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04C" w:rsidRPr="0032151B" w:rsidRDefault="00A03625" w:rsidP="00A03625">
      <w:pPr>
        <w:ind w:left="705" w:hanging="705"/>
        <w:jc w:val="right"/>
        <w:rPr>
          <w:rFonts w:asciiTheme="majorHAnsi" w:hAnsiTheme="majorHAnsi" w:cs="Arial"/>
          <w:b/>
          <w:szCs w:val="24"/>
        </w:rPr>
      </w:pPr>
      <w:bookmarkStart w:id="0" w:name="_GoBack"/>
      <w:r w:rsidRPr="0032151B">
        <w:rPr>
          <w:rFonts w:asciiTheme="majorHAnsi" w:hAnsiTheme="majorHAnsi" w:cs="Arial"/>
          <w:b/>
          <w:noProof/>
          <w:szCs w:val="24"/>
          <w:lang w:eastAsia="en-GB"/>
        </w:rPr>
        <w:drawing>
          <wp:inline distT="0" distB="0" distL="0" distR="0" wp14:anchorId="157A6DF9">
            <wp:extent cx="1682750" cy="6535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944" cy="657093"/>
                    </a:xfrm>
                    <a:prstGeom prst="rect">
                      <a:avLst/>
                    </a:prstGeom>
                    <a:noFill/>
                  </pic:spPr>
                </pic:pic>
              </a:graphicData>
            </a:graphic>
          </wp:inline>
        </w:drawing>
      </w:r>
    </w:p>
    <w:bookmarkEnd w:id="0"/>
    <w:p w:rsidR="00A03625" w:rsidRPr="0032151B" w:rsidRDefault="00A03625" w:rsidP="004E4480">
      <w:pPr>
        <w:ind w:left="705" w:hanging="705"/>
        <w:jc w:val="center"/>
        <w:rPr>
          <w:rFonts w:asciiTheme="majorHAnsi" w:hAnsiTheme="majorHAnsi" w:cs="Arial"/>
          <w:b/>
          <w:color w:val="0033CC"/>
          <w:szCs w:val="24"/>
        </w:rPr>
      </w:pPr>
    </w:p>
    <w:p w:rsidR="0032151B" w:rsidRPr="0032151B" w:rsidRDefault="0032151B" w:rsidP="0032151B">
      <w:pPr>
        <w:ind w:left="-567" w:right="-613"/>
        <w:rPr>
          <w:rFonts w:asciiTheme="majorHAnsi" w:hAnsiTheme="majorHAnsi" w:cs="Arial"/>
          <w:color w:val="003399"/>
          <w:szCs w:val="24"/>
          <w:lang w:eastAsia="en-GB"/>
        </w:rPr>
      </w:pPr>
      <w:r w:rsidRPr="0032151B">
        <w:rPr>
          <w:rFonts w:asciiTheme="majorHAnsi" w:hAnsiTheme="majorHAnsi" w:cs="Arial"/>
          <w:b/>
          <w:color w:val="003399"/>
          <w:sz w:val="28"/>
          <w:szCs w:val="28"/>
          <w:lang w:eastAsia="en-GB"/>
        </w:rPr>
        <w:t xml:space="preserve">Student Submission Form for Mitigating Circumstances </w:t>
      </w:r>
      <w:r w:rsidRPr="0032151B">
        <w:rPr>
          <w:rFonts w:asciiTheme="majorHAnsi" w:hAnsiTheme="majorHAnsi" w:cs="Arial"/>
          <w:color w:val="003399"/>
          <w:szCs w:val="24"/>
          <w:lang w:eastAsia="en-GB"/>
        </w:rPr>
        <w:t>relating to mitigation for unforeseen circumstances affecting performance in assessment.</w:t>
      </w:r>
    </w:p>
    <w:p w:rsidR="0032151B" w:rsidRPr="0032151B" w:rsidRDefault="0032151B" w:rsidP="0032151B">
      <w:pPr>
        <w:ind w:left="-567"/>
        <w:jc w:val="both"/>
        <w:rPr>
          <w:rFonts w:asciiTheme="majorHAnsi" w:hAnsiTheme="majorHAnsi" w:cs="Arial"/>
          <w:lang w:eastAsia="en-GB"/>
        </w:rPr>
      </w:pPr>
    </w:p>
    <w:p w:rsidR="00332122" w:rsidRDefault="0032151B" w:rsidP="0032151B">
      <w:pPr>
        <w:ind w:left="-567" w:right="-755"/>
        <w:rPr>
          <w:rFonts w:asciiTheme="majorHAnsi" w:hAnsiTheme="majorHAnsi" w:cs="Arial"/>
          <w:lang w:eastAsia="en-GB"/>
        </w:rPr>
      </w:pPr>
      <w:r w:rsidRPr="00332122">
        <w:rPr>
          <w:rFonts w:asciiTheme="majorHAnsi" w:hAnsiTheme="majorHAnsi" w:cs="Arial"/>
          <w:lang w:eastAsia="en-GB"/>
        </w:rPr>
        <w:t xml:space="preserve">Please </w:t>
      </w:r>
      <w:r w:rsidR="00332122" w:rsidRPr="00332122">
        <w:rPr>
          <w:rFonts w:asciiTheme="majorHAnsi" w:hAnsiTheme="majorHAnsi" w:cs="Arial"/>
          <w:lang w:eastAsia="en-GB"/>
        </w:rPr>
        <w:t xml:space="preserve">submit an electronic copy of </w:t>
      </w:r>
      <w:r w:rsidR="00332122">
        <w:rPr>
          <w:rFonts w:asciiTheme="majorHAnsi" w:hAnsiTheme="majorHAnsi" w:cs="Arial"/>
          <w:lang w:eastAsia="en-GB"/>
        </w:rPr>
        <w:t xml:space="preserve">this </w:t>
      </w:r>
      <w:r w:rsidR="00332122" w:rsidRPr="00332122">
        <w:rPr>
          <w:rFonts w:asciiTheme="majorHAnsi" w:hAnsiTheme="majorHAnsi" w:cs="Arial"/>
          <w:lang w:eastAsia="en-GB"/>
        </w:rPr>
        <w:t xml:space="preserve">form, a covering note and any scanned evidence to </w:t>
      </w:r>
    </w:p>
    <w:p w:rsidR="0032151B" w:rsidRPr="00332122" w:rsidRDefault="00332122" w:rsidP="0032151B">
      <w:pPr>
        <w:ind w:left="-567" w:right="-755"/>
        <w:rPr>
          <w:rFonts w:asciiTheme="majorHAnsi" w:hAnsiTheme="majorHAnsi" w:cs="Arial"/>
          <w:lang w:eastAsia="en-GB"/>
        </w:rPr>
      </w:pPr>
      <w:r w:rsidRPr="00332122">
        <w:rPr>
          <w:rFonts w:asciiTheme="majorHAnsi" w:hAnsiTheme="majorHAnsi" w:cs="Arial"/>
          <w:b/>
          <w:lang w:eastAsia="en-GB"/>
        </w:rPr>
        <w:t>Mit-Circs@bolton.ac.uk</w:t>
      </w:r>
      <w:r w:rsidRPr="00332122">
        <w:rPr>
          <w:rFonts w:asciiTheme="majorHAnsi" w:hAnsiTheme="majorHAnsi" w:cs="Arial"/>
          <w:lang w:eastAsia="en-GB"/>
        </w:rPr>
        <w:t xml:space="preserve"> using your University of Bolton email address.</w:t>
      </w:r>
      <w:r w:rsidR="0032151B" w:rsidRPr="00332122">
        <w:rPr>
          <w:rFonts w:asciiTheme="majorHAnsi" w:hAnsiTheme="majorHAnsi" w:cs="Arial"/>
          <w:lang w:eastAsia="en-GB"/>
        </w:rPr>
        <w:t xml:space="preserve"> </w:t>
      </w:r>
    </w:p>
    <w:tbl>
      <w:tblPr>
        <w:tblW w:w="10065"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28"/>
        <w:gridCol w:w="6237"/>
      </w:tblGrid>
      <w:tr w:rsidR="0032151B" w:rsidRPr="0032151B" w:rsidTr="00332122">
        <w:trPr>
          <w:trHeight w:val="403"/>
        </w:trPr>
        <w:tc>
          <w:tcPr>
            <w:tcW w:w="3828" w:type="dxa"/>
            <w:tcBorders>
              <w:top w:val="single" w:sz="6" w:space="0" w:color="auto"/>
              <w:bottom w:val="nil"/>
              <w:right w:val="single" w:sz="6" w:space="0" w:color="auto"/>
            </w:tcBorders>
          </w:tcPr>
          <w:p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FAMILY NAME(S):</w:t>
            </w:r>
          </w:p>
        </w:tc>
        <w:tc>
          <w:tcPr>
            <w:tcW w:w="6237" w:type="dxa"/>
            <w:tcBorders>
              <w:top w:val="single" w:sz="6" w:space="0" w:color="auto"/>
              <w:left w:val="nil"/>
              <w:bottom w:val="nil"/>
            </w:tcBorders>
          </w:tcPr>
          <w:p w:rsidR="0032151B" w:rsidRPr="0032151B" w:rsidRDefault="0032151B" w:rsidP="0032151B">
            <w:pPr>
              <w:rPr>
                <w:rFonts w:asciiTheme="majorHAnsi" w:hAnsiTheme="majorHAnsi" w:cs="Arial"/>
                <w:b/>
                <w:lang w:eastAsia="en-GB"/>
              </w:rPr>
            </w:pPr>
          </w:p>
        </w:tc>
      </w:tr>
      <w:tr w:rsidR="0032151B" w:rsidRPr="0032151B" w:rsidTr="00332122">
        <w:trPr>
          <w:trHeight w:val="366"/>
        </w:trPr>
        <w:tc>
          <w:tcPr>
            <w:tcW w:w="3828" w:type="dxa"/>
            <w:tcBorders>
              <w:top w:val="single" w:sz="6" w:space="0" w:color="auto"/>
              <w:bottom w:val="single" w:sz="6" w:space="0" w:color="auto"/>
              <w:right w:val="single" w:sz="6" w:space="0" w:color="auto"/>
            </w:tcBorders>
          </w:tcPr>
          <w:p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GIVEN NAME(S):</w:t>
            </w:r>
          </w:p>
        </w:tc>
        <w:tc>
          <w:tcPr>
            <w:tcW w:w="6237" w:type="dxa"/>
            <w:tcBorders>
              <w:top w:val="single" w:sz="6" w:space="0" w:color="auto"/>
              <w:left w:val="nil"/>
              <w:bottom w:val="nil"/>
            </w:tcBorders>
          </w:tcPr>
          <w:p w:rsidR="0032151B" w:rsidRPr="0032151B" w:rsidRDefault="0032151B" w:rsidP="0032151B">
            <w:pPr>
              <w:rPr>
                <w:rFonts w:asciiTheme="majorHAnsi" w:hAnsiTheme="majorHAnsi" w:cs="Arial"/>
                <w:b/>
                <w:lang w:eastAsia="en-GB"/>
              </w:rPr>
            </w:pPr>
          </w:p>
        </w:tc>
      </w:tr>
      <w:tr w:rsidR="0032151B" w:rsidRPr="0032151B" w:rsidTr="00332122">
        <w:trPr>
          <w:trHeight w:val="355"/>
        </w:trPr>
        <w:tc>
          <w:tcPr>
            <w:tcW w:w="3828" w:type="dxa"/>
            <w:tcBorders>
              <w:top w:val="single" w:sz="6" w:space="0" w:color="auto"/>
              <w:bottom w:val="single" w:sz="6" w:space="0" w:color="auto"/>
              <w:right w:val="single" w:sz="6" w:space="0" w:color="auto"/>
            </w:tcBorders>
          </w:tcPr>
          <w:p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STUDENT NUMBER:</w:t>
            </w:r>
            <w:r w:rsidRPr="0032151B">
              <w:rPr>
                <w:rFonts w:asciiTheme="majorHAnsi" w:hAnsiTheme="majorHAnsi" w:cs="Arial"/>
                <w:lang w:eastAsia="en-GB"/>
              </w:rPr>
              <w:t>:</w:t>
            </w:r>
          </w:p>
        </w:tc>
        <w:tc>
          <w:tcPr>
            <w:tcW w:w="6237" w:type="dxa"/>
            <w:tcBorders>
              <w:top w:val="single" w:sz="6" w:space="0" w:color="auto"/>
              <w:left w:val="nil"/>
              <w:bottom w:val="nil"/>
            </w:tcBorders>
          </w:tcPr>
          <w:p w:rsidR="0032151B" w:rsidRPr="0032151B" w:rsidRDefault="0032151B" w:rsidP="0032151B">
            <w:pPr>
              <w:rPr>
                <w:rFonts w:asciiTheme="majorHAnsi" w:hAnsiTheme="majorHAnsi" w:cs="Arial"/>
                <w:b/>
                <w:lang w:eastAsia="en-GB"/>
              </w:rPr>
            </w:pPr>
          </w:p>
        </w:tc>
      </w:tr>
      <w:tr w:rsidR="0032151B" w:rsidRPr="0032151B" w:rsidTr="00332122">
        <w:trPr>
          <w:trHeight w:val="334"/>
        </w:trPr>
        <w:tc>
          <w:tcPr>
            <w:tcW w:w="3828" w:type="dxa"/>
            <w:tcBorders>
              <w:top w:val="single" w:sz="6" w:space="0" w:color="auto"/>
              <w:bottom w:val="single" w:sz="6" w:space="0" w:color="auto"/>
              <w:right w:val="single" w:sz="4" w:space="0" w:color="auto"/>
            </w:tcBorders>
          </w:tcPr>
          <w:p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PROGRAMME OF STUDY:</w:t>
            </w:r>
          </w:p>
        </w:tc>
        <w:tc>
          <w:tcPr>
            <w:tcW w:w="6237" w:type="dxa"/>
            <w:tcBorders>
              <w:top w:val="single" w:sz="6" w:space="0" w:color="auto"/>
              <w:left w:val="single" w:sz="4" w:space="0" w:color="auto"/>
              <w:bottom w:val="nil"/>
            </w:tcBorders>
          </w:tcPr>
          <w:p w:rsidR="0032151B" w:rsidRPr="0032151B" w:rsidRDefault="0032151B" w:rsidP="0032151B">
            <w:pPr>
              <w:rPr>
                <w:rFonts w:asciiTheme="majorHAnsi" w:hAnsiTheme="majorHAnsi" w:cs="Arial"/>
                <w:b/>
                <w:lang w:eastAsia="en-GB"/>
              </w:rPr>
            </w:pPr>
          </w:p>
        </w:tc>
      </w:tr>
      <w:tr w:rsidR="0032151B" w:rsidRPr="0032151B" w:rsidTr="00DF3399">
        <w:trPr>
          <w:trHeight w:val="385"/>
        </w:trPr>
        <w:tc>
          <w:tcPr>
            <w:tcW w:w="3828" w:type="dxa"/>
            <w:tcBorders>
              <w:top w:val="single" w:sz="6" w:space="0" w:color="auto"/>
              <w:bottom w:val="single" w:sz="6" w:space="0" w:color="auto"/>
              <w:right w:val="single" w:sz="4" w:space="0" w:color="auto"/>
            </w:tcBorders>
          </w:tcPr>
          <w:p w:rsidR="0032151B" w:rsidRPr="0032151B" w:rsidRDefault="0032151B" w:rsidP="0032151B">
            <w:pPr>
              <w:rPr>
                <w:rFonts w:asciiTheme="majorHAnsi" w:hAnsiTheme="majorHAnsi" w:cs="Arial"/>
                <w:b/>
                <w:lang w:eastAsia="en-GB"/>
              </w:rPr>
            </w:pPr>
            <w:r w:rsidRPr="0032151B">
              <w:rPr>
                <w:rFonts w:asciiTheme="majorHAnsi" w:hAnsiTheme="majorHAnsi" w:cs="Arial"/>
                <w:b/>
                <w:lang w:eastAsia="en-GB"/>
              </w:rPr>
              <w:t xml:space="preserve">NAME OF PERSONAL TUTOR </w:t>
            </w:r>
          </w:p>
        </w:tc>
        <w:tc>
          <w:tcPr>
            <w:tcW w:w="6237" w:type="dxa"/>
            <w:tcBorders>
              <w:top w:val="single" w:sz="6" w:space="0" w:color="auto"/>
              <w:left w:val="single" w:sz="4" w:space="0" w:color="auto"/>
              <w:bottom w:val="single" w:sz="6" w:space="0" w:color="auto"/>
            </w:tcBorders>
          </w:tcPr>
          <w:p w:rsidR="0032151B" w:rsidRPr="0032151B" w:rsidRDefault="0032151B" w:rsidP="0032151B">
            <w:pPr>
              <w:rPr>
                <w:rFonts w:asciiTheme="majorHAnsi" w:hAnsiTheme="majorHAnsi" w:cs="Arial"/>
                <w:b/>
                <w:lang w:eastAsia="en-GB"/>
              </w:rPr>
            </w:pPr>
          </w:p>
        </w:tc>
      </w:tr>
      <w:tr w:rsidR="00DF3399" w:rsidRPr="0032151B" w:rsidTr="00DF3399">
        <w:trPr>
          <w:trHeight w:val="385"/>
        </w:trPr>
        <w:tc>
          <w:tcPr>
            <w:tcW w:w="3828" w:type="dxa"/>
            <w:tcBorders>
              <w:top w:val="single" w:sz="6" w:space="0" w:color="auto"/>
              <w:bottom w:val="single" w:sz="6" w:space="0" w:color="auto"/>
              <w:right w:val="single" w:sz="4" w:space="0" w:color="auto"/>
            </w:tcBorders>
          </w:tcPr>
          <w:p w:rsidR="00DF3399" w:rsidRDefault="00DF3399" w:rsidP="0032151B">
            <w:pPr>
              <w:rPr>
                <w:rFonts w:asciiTheme="majorHAnsi" w:hAnsiTheme="majorHAnsi" w:cs="Arial"/>
                <w:b/>
                <w:lang w:eastAsia="en-GB"/>
              </w:rPr>
            </w:pPr>
            <w:r>
              <w:rPr>
                <w:rFonts w:asciiTheme="majorHAnsi" w:hAnsiTheme="majorHAnsi" w:cs="Arial"/>
                <w:b/>
                <w:lang w:eastAsia="en-GB"/>
              </w:rPr>
              <w:t>NAME OF PARTNER INSTITUTION</w:t>
            </w:r>
          </w:p>
          <w:p w:rsidR="00DF3399" w:rsidRPr="00DF3399" w:rsidRDefault="00DF3399" w:rsidP="0032151B">
            <w:pPr>
              <w:rPr>
                <w:rFonts w:asciiTheme="majorHAnsi" w:hAnsiTheme="majorHAnsi" w:cs="Arial"/>
                <w:lang w:eastAsia="en-GB"/>
              </w:rPr>
            </w:pPr>
            <w:r w:rsidRPr="00DF3399">
              <w:rPr>
                <w:rFonts w:asciiTheme="majorHAnsi" w:hAnsiTheme="majorHAnsi" w:cs="Arial"/>
                <w:lang w:eastAsia="en-GB"/>
              </w:rPr>
              <w:t>(if applicable)</w:t>
            </w:r>
          </w:p>
        </w:tc>
        <w:tc>
          <w:tcPr>
            <w:tcW w:w="6237" w:type="dxa"/>
            <w:tcBorders>
              <w:top w:val="single" w:sz="6" w:space="0" w:color="auto"/>
              <w:left w:val="single" w:sz="4" w:space="0" w:color="auto"/>
              <w:bottom w:val="single" w:sz="6" w:space="0" w:color="auto"/>
            </w:tcBorders>
          </w:tcPr>
          <w:p w:rsidR="00DF3399" w:rsidRPr="0032151B" w:rsidRDefault="00DF3399" w:rsidP="0032151B">
            <w:pPr>
              <w:rPr>
                <w:rFonts w:asciiTheme="majorHAnsi" w:hAnsiTheme="majorHAnsi" w:cs="Arial"/>
                <w:b/>
                <w:lang w:eastAsia="en-GB"/>
              </w:rPr>
            </w:pPr>
          </w:p>
        </w:tc>
      </w:tr>
      <w:tr w:rsidR="00DF3399" w:rsidRPr="0032151B" w:rsidTr="00332122">
        <w:trPr>
          <w:trHeight w:val="385"/>
        </w:trPr>
        <w:tc>
          <w:tcPr>
            <w:tcW w:w="3828" w:type="dxa"/>
            <w:tcBorders>
              <w:top w:val="single" w:sz="6" w:space="0" w:color="auto"/>
              <w:bottom w:val="single" w:sz="6" w:space="0" w:color="auto"/>
              <w:right w:val="single" w:sz="4" w:space="0" w:color="auto"/>
            </w:tcBorders>
          </w:tcPr>
          <w:p w:rsidR="00DF3399" w:rsidRDefault="00DF3399" w:rsidP="0032151B">
            <w:pPr>
              <w:rPr>
                <w:rFonts w:asciiTheme="majorHAnsi" w:hAnsiTheme="majorHAnsi" w:cs="Arial"/>
                <w:b/>
                <w:lang w:eastAsia="en-GB"/>
              </w:rPr>
            </w:pPr>
            <w:r>
              <w:rPr>
                <w:rFonts w:asciiTheme="majorHAnsi" w:hAnsiTheme="majorHAnsi" w:cs="Arial"/>
                <w:b/>
                <w:lang w:eastAsia="en-GB"/>
              </w:rPr>
              <w:t xml:space="preserve">DATE OF APPLICATION </w:t>
            </w:r>
          </w:p>
        </w:tc>
        <w:tc>
          <w:tcPr>
            <w:tcW w:w="6237" w:type="dxa"/>
            <w:tcBorders>
              <w:top w:val="single" w:sz="6" w:space="0" w:color="auto"/>
              <w:left w:val="single" w:sz="4" w:space="0" w:color="auto"/>
              <w:bottom w:val="single" w:sz="4" w:space="0" w:color="auto"/>
            </w:tcBorders>
          </w:tcPr>
          <w:p w:rsidR="00DF3399" w:rsidRPr="0032151B" w:rsidRDefault="00DF3399" w:rsidP="0032151B">
            <w:pPr>
              <w:rPr>
                <w:rFonts w:asciiTheme="majorHAnsi" w:hAnsiTheme="majorHAnsi" w:cs="Arial"/>
                <w:b/>
                <w:lang w:eastAsia="en-GB"/>
              </w:rPr>
            </w:pPr>
          </w:p>
        </w:tc>
      </w:tr>
    </w:tbl>
    <w:p w:rsidR="0032151B" w:rsidRPr="0032151B" w:rsidRDefault="0032151B" w:rsidP="0032151B">
      <w:pPr>
        <w:ind w:left="-567"/>
        <w:rPr>
          <w:rFonts w:asciiTheme="majorHAnsi" w:hAnsiTheme="majorHAnsi" w:cs="Arial"/>
          <w:lang w:eastAsia="en-GB"/>
        </w:rPr>
      </w:pPr>
    </w:p>
    <w:p w:rsidR="0032151B" w:rsidRPr="008A346D" w:rsidRDefault="0032151B" w:rsidP="00332122">
      <w:pPr>
        <w:ind w:left="-567" w:right="119"/>
        <w:jc w:val="both"/>
        <w:rPr>
          <w:rFonts w:asciiTheme="majorHAnsi" w:hAnsiTheme="majorHAnsi" w:cs="Arial"/>
          <w:b/>
          <w:color w:val="003399"/>
          <w:lang w:eastAsia="en-GB"/>
        </w:rPr>
      </w:pPr>
      <w:r w:rsidRPr="0032151B">
        <w:rPr>
          <w:rFonts w:asciiTheme="majorHAnsi" w:hAnsiTheme="majorHAnsi" w:cs="Arial"/>
          <w:b/>
          <w:lang w:eastAsia="en-GB"/>
        </w:rPr>
        <w:t>Assessments to which the Mitigating Circumstances relate:</w:t>
      </w:r>
      <w:r w:rsidRPr="0032151B">
        <w:rPr>
          <w:rFonts w:asciiTheme="majorHAnsi" w:hAnsiTheme="majorHAnsi" w:cs="Arial"/>
          <w:lang w:eastAsia="en-GB"/>
        </w:rPr>
        <w:t xml:space="preserve"> </w:t>
      </w:r>
      <w:r w:rsidRPr="008A346D">
        <w:rPr>
          <w:rFonts w:asciiTheme="majorHAnsi" w:hAnsiTheme="majorHAnsi" w:cs="Arial"/>
          <w:b/>
          <w:i/>
          <w:color w:val="003399"/>
          <w:lang w:eastAsia="en-GB"/>
        </w:rPr>
        <w:t>All sections must be completed prior to submission.</w:t>
      </w:r>
      <w:r w:rsidRPr="008A346D">
        <w:rPr>
          <w:rFonts w:asciiTheme="majorHAnsi" w:hAnsiTheme="majorHAnsi" w:cs="Arial"/>
          <w:b/>
          <w:color w:val="003399"/>
          <w:lang w:eastAsia="en-GB"/>
        </w:rPr>
        <w:t xml:space="preserve"> </w:t>
      </w:r>
    </w:p>
    <w:tbl>
      <w:tblPr>
        <w:tblStyle w:val="TableGrid"/>
        <w:tblW w:w="10060" w:type="dxa"/>
        <w:tblInd w:w="-567" w:type="dxa"/>
        <w:tblLook w:val="04A0" w:firstRow="1" w:lastRow="0" w:firstColumn="1" w:lastColumn="0" w:noHBand="0" w:noVBand="1"/>
      </w:tblPr>
      <w:tblGrid>
        <w:gridCol w:w="2547"/>
        <w:gridCol w:w="1701"/>
        <w:gridCol w:w="2977"/>
        <w:gridCol w:w="2835"/>
      </w:tblGrid>
      <w:tr w:rsidR="0032151B" w:rsidRPr="0032151B" w:rsidTr="00332122">
        <w:tc>
          <w:tcPr>
            <w:tcW w:w="2547" w:type="dxa"/>
          </w:tcPr>
          <w:p w:rsidR="0032151B" w:rsidRPr="0032151B" w:rsidRDefault="0032151B" w:rsidP="0032151B">
            <w:pPr>
              <w:jc w:val="center"/>
              <w:rPr>
                <w:rFonts w:asciiTheme="majorHAnsi" w:hAnsiTheme="majorHAnsi" w:cs="Arial"/>
                <w:b/>
                <w:lang w:eastAsia="en-GB"/>
              </w:rPr>
            </w:pPr>
            <w:r w:rsidRPr="0032151B">
              <w:rPr>
                <w:rFonts w:asciiTheme="majorHAnsi" w:hAnsiTheme="majorHAnsi" w:cs="Arial"/>
                <w:b/>
                <w:lang w:eastAsia="en-GB"/>
              </w:rPr>
              <w:t>Module Name</w:t>
            </w:r>
          </w:p>
        </w:tc>
        <w:tc>
          <w:tcPr>
            <w:tcW w:w="1701" w:type="dxa"/>
          </w:tcPr>
          <w:p w:rsidR="0032151B" w:rsidRPr="0032151B" w:rsidRDefault="0032151B" w:rsidP="0032151B">
            <w:pPr>
              <w:jc w:val="center"/>
              <w:rPr>
                <w:rFonts w:asciiTheme="majorHAnsi" w:hAnsiTheme="majorHAnsi" w:cs="Arial"/>
                <w:b/>
                <w:lang w:eastAsia="en-GB"/>
              </w:rPr>
            </w:pPr>
            <w:r w:rsidRPr="0032151B">
              <w:rPr>
                <w:rFonts w:asciiTheme="majorHAnsi" w:hAnsiTheme="majorHAnsi" w:cs="Arial"/>
                <w:b/>
                <w:lang w:eastAsia="en-GB"/>
              </w:rPr>
              <w:t>Module code</w:t>
            </w:r>
          </w:p>
        </w:tc>
        <w:tc>
          <w:tcPr>
            <w:tcW w:w="2977" w:type="dxa"/>
          </w:tcPr>
          <w:p w:rsidR="0032151B" w:rsidRPr="0032151B" w:rsidRDefault="0032151B" w:rsidP="0032151B">
            <w:pPr>
              <w:jc w:val="center"/>
              <w:rPr>
                <w:rFonts w:asciiTheme="majorHAnsi" w:hAnsiTheme="majorHAnsi" w:cs="Arial"/>
                <w:b/>
                <w:lang w:eastAsia="en-GB"/>
              </w:rPr>
            </w:pPr>
            <w:r w:rsidRPr="0032151B">
              <w:rPr>
                <w:rFonts w:asciiTheme="majorHAnsi" w:hAnsiTheme="majorHAnsi" w:cs="Arial"/>
                <w:b/>
                <w:lang w:eastAsia="en-GB"/>
              </w:rPr>
              <w:t>Assessment Name</w:t>
            </w:r>
          </w:p>
        </w:tc>
        <w:tc>
          <w:tcPr>
            <w:tcW w:w="2835" w:type="dxa"/>
          </w:tcPr>
          <w:p w:rsidR="0032151B" w:rsidRPr="0032151B" w:rsidRDefault="0032151B" w:rsidP="0032151B">
            <w:pPr>
              <w:jc w:val="center"/>
              <w:rPr>
                <w:rFonts w:asciiTheme="majorHAnsi" w:hAnsiTheme="majorHAnsi" w:cs="Arial"/>
                <w:b/>
                <w:lang w:eastAsia="en-GB"/>
              </w:rPr>
            </w:pPr>
            <w:r w:rsidRPr="0032151B">
              <w:rPr>
                <w:rFonts w:asciiTheme="majorHAnsi" w:hAnsiTheme="majorHAnsi" w:cs="Arial"/>
                <w:b/>
                <w:lang w:eastAsia="en-GB"/>
              </w:rPr>
              <w:t>Assessment Deadline Date</w:t>
            </w:r>
          </w:p>
        </w:tc>
      </w:tr>
      <w:tr w:rsidR="0032151B" w:rsidRPr="0032151B" w:rsidTr="00332122">
        <w:tc>
          <w:tcPr>
            <w:tcW w:w="2547" w:type="dxa"/>
          </w:tcPr>
          <w:p w:rsidR="0032151B" w:rsidRPr="0032151B" w:rsidRDefault="0032151B" w:rsidP="0032151B">
            <w:pPr>
              <w:rPr>
                <w:rFonts w:asciiTheme="majorHAnsi" w:hAnsiTheme="majorHAnsi" w:cs="Arial"/>
                <w:sz w:val="28"/>
                <w:szCs w:val="28"/>
                <w:lang w:eastAsia="en-GB"/>
              </w:rPr>
            </w:pPr>
          </w:p>
        </w:tc>
        <w:tc>
          <w:tcPr>
            <w:tcW w:w="1701" w:type="dxa"/>
          </w:tcPr>
          <w:p w:rsidR="0032151B" w:rsidRPr="0032151B" w:rsidRDefault="0032151B" w:rsidP="0032151B">
            <w:pPr>
              <w:rPr>
                <w:rFonts w:asciiTheme="majorHAnsi" w:hAnsiTheme="majorHAnsi" w:cs="Arial"/>
                <w:sz w:val="28"/>
                <w:szCs w:val="28"/>
                <w:lang w:eastAsia="en-GB"/>
              </w:rPr>
            </w:pPr>
          </w:p>
        </w:tc>
        <w:tc>
          <w:tcPr>
            <w:tcW w:w="2977" w:type="dxa"/>
          </w:tcPr>
          <w:p w:rsidR="0032151B" w:rsidRPr="0032151B" w:rsidRDefault="0032151B" w:rsidP="0032151B">
            <w:pPr>
              <w:rPr>
                <w:rFonts w:asciiTheme="majorHAnsi" w:hAnsiTheme="majorHAnsi" w:cs="Arial"/>
                <w:sz w:val="28"/>
                <w:szCs w:val="28"/>
                <w:lang w:eastAsia="en-GB"/>
              </w:rPr>
            </w:pPr>
          </w:p>
        </w:tc>
        <w:tc>
          <w:tcPr>
            <w:tcW w:w="2835" w:type="dxa"/>
          </w:tcPr>
          <w:p w:rsidR="0032151B" w:rsidRPr="0032151B" w:rsidRDefault="0032151B" w:rsidP="0032151B">
            <w:pPr>
              <w:rPr>
                <w:rFonts w:asciiTheme="majorHAnsi" w:hAnsiTheme="majorHAnsi" w:cs="Arial"/>
                <w:sz w:val="28"/>
                <w:szCs w:val="28"/>
                <w:lang w:eastAsia="en-GB"/>
              </w:rPr>
            </w:pPr>
          </w:p>
        </w:tc>
      </w:tr>
      <w:tr w:rsidR="0032151B" w:rsidRPr="0032151B" w:rsidTr="00332122">
        <w:tc>
          <w:tcPr>
            <w:tcW w:w="2547" w:type="dxa"/>
          </w:tcPr>
          <w:p w:rsidR="0032151B" w:rsidRPr="0032151B" w:rsidRDefault="0032151B" w:rsidP="0032151B">
            <w:pPr>
              <w:rPr>
                <w:rFonts w:asciiTheme="majorHAnsi" w:hAnsiTheme="majorHAnsi" w:cs="Arial"/>
                <w:sz w:val="28"/>
                <w:szCs w:val="28"/>
                <w:lang w:eastAsia="en-GB"/>
              </w:rPr>
            </w:pPr>
          </w:p>
        </w:tc>
        <w:tc>
          <w:tcPr>
            <w:tcW w:w="1701" w:type="dxa"/>
          </w:tcPr>
          <w:p w:rsidR="0032151B" w:rsidRPr="0032151B" w:rsidRDefault="0032151B" w:rsidP="0032151B">
            <w:pPr>
              <w:rPr>
                <w:rFonts w:asciiTheme="majorHAnsi" w:hAnsiTheme="majorHAnsi" w:cs="Arial"/>
                <w:sz w:val="28"/>
                <w:szCs w:val="28"/>
                <w:lang w:eastAsia="en-GB"/>
              </w:rPr>
            </w:pPr>
          </w:p>
        </w:tc>
        <w:tc>
          <w:tcPr>
            <w:tcW w:w="2977" w:type="dxa"/>
          </w:tcPr>
          <w:p w:rsidR="0032151B" w:rsidRPr="0032151B" w:rsidRDefault="0032151B" w:rsidP="0032151B">
            <w:pPr>
              <w:rPr>
                <w:rFonts w:asciiTheme="majorHAnsi" w:hAnsiTheme="majorHAnsi" w:cs="Arial"/>
                <w:sz w:val="28"/>
                <w:szCs w:val="28"/>
                <w:lang w:eastAsia="en-GB"/>
              </w:rPr>
            </w:pPr>
          </w:p>
        </w:tc>
        <w:tc>
          <w:tcPr>
            <w:tcW w:w="2835" w:type="dxa"/>
          </w:tcPr>
          <w:p w:rsidR="0032151B" w:rsidRPr="0032151B" w:rsidRDefault="0032151B" w:rsidP="0032151B">
            <w:pPr>
              <w:rPr>
                <w:rFonts w:asciiTheme="majorHAnsi" w:hAnsiTheme="majorHAnsi" w:cs="Arial"/>
                <w:sz w:val="28"/>
                <w:szCs w:val="28"/>
                <w:lang w:eastAsia="en-GB"/>
              </w:rPr>
            </w:pPr>
          </w:p>
        </w:tc>
      </w:tr>
      <w:tr w:rsidR="0032151B" w:rsidRPr="0032151B" w:rsidTr="00332122">
        <w:tc>
          <w:tcPr>
            <w:tcW w:w="2547" w:type="dxa"/>
          </w:tcPr>
          <w:p w:rsidR="0032151B" w:rsidRPr="0032151B" w:rsidRDefault="0032151B" w:rsidP="0032151B">
            <w:pPr>
              <w:rPr>
                <w:rFonts w:asciiTheme="majorHAnsi" w:hAnsiTheme="majorHAnsi" w:cs="Arial"/>
                <w:sz w:val="28"/>
                <w:szCs w:val="28"/>
                <w:lang w:eastAsia="en-GB"/>
              </w:rPr>
            </w:pPr>
          </w:p>
        </w:tc>
        <w:tc>
          <w:tcPr>
            <w:tcW w:w="1701" w:type="dxa"/>
          </w:tcPr>
          <w:p w:rsidR="0032151B" w:rsidRPr="0032151B" w:rsidRDefault="0032151B" w:rsidP="0032151B">
            <w:pPr>
              <w:rPr>
                <w:rFonts w:asciiTheme="majorHAnsi" w:hAnsiTheme="majorHAnsi" w:cs="Arial"/>
                <w:sz w:val="28"/>
                <w:szCs w:val="28"/>
                <w:lang w:eastAsia="en-GB"/>
              </w:rPr>
            </w:pPr>
          </w:p>
        </w:tc>
        <w:tc>
          <w:tcPr>
            <w:tcW w:w="2977" w:type="dxa"/>
          </w:tcPr>
          <w:p w:rsidR="0032151B" w:rsidRPr="0032151B" w:rsidRDefault="0032151B" w:rsidP="0032151B">
            <w:pPr>
              <w:rPr>
                <w:rFonts w:asciiTheme="majorHAnsi" w:hAnsiTheme="majorHAnsi" w:cs="Arial"/>
                <w:sz w:val="28"/>
                <w:szCs w:val="28"/>
                <w:lang w:eastAsia="en-GB"/>
              </w:rPr>
            </w:pPr>
          </w:p>
        </w:tc>
        <w:tc>
          <w:tcPr>
            <w:tcW w:w="2835" w:type="dxa"/>
          </w:tcPr>
          <w:p w:rsidR="0032151B" w:rsidRPr="0032151B" w:rsidRDefault="0032151B" w:rsidP="0032151B">
            <w:pPr>
              <w:rPr>
                <w:rFonts w:asciiTheme="majorHAnsi" w:hAnsiTheme="majorHAnsi" w:cs="Arial"/>
                <w:sz w:val="28"/>
                <w:szCs w:val="28"/>
                <w:lang w:eastAsia="en-GB"/>
              </w:rPr>
            </w:pPr>
          </w:p>
        </w:tc>
      </w:tr>
      <w:tr w:rsidR="0032151B" w:rsidRPr="0032151B" w:rsidTr="00332122">
        <w:tc>
          <w:tcPr>
            <w:tcW w:w="2547" w:type="dxa"/>
          </w:tcPr>
          <w:p w:rsidR="0032151B" w:rsidRPr="0032151B" w:rsidRDefault="0032151B" w:rsidP="0032151B">
            <w:pPr>
              <w:rPr>
                <w:rFonts w:asciiTheme="majorHAnsi" w:hAnsiTheme="majorHAnsi" w:cs="Arial"/>
                <w:sz w:val="28"/>
                <w:szCs w:val="28"/>
                <w:lang w:eastAsia="en-GB"/>
              </w:rPr>
            </w:pPr>
          </w:p>
        </w:tc>
        <w:tc>
          <w:tcPr>
            <w:tcW w:w="1701" w:type="dxa"/>
          </w:tcPr>
          <w:p w:rsidR="0032151B" w:rsidRPr="0032151B" w:rsidRDefault="0032151B" w:rsidP="0032151B">
            <w:pPr>
              <w:rPr>
                <w:rFonts w:asciiTheme="majorHAnsi" w:hAnsiTheme="majorHAnsi" w:cs="Arial"/>
                <w:sz w:val="28"/>
                <w:szCs w:val="28"/>
                <w:lang w:eastAsia="en-GB"/>
              </w:rPr>
            </w:pPr>
          </w:p>
        </w:tc>
        <w:tc>
          <w:tcPr>
            <w:tcW w:w="2977" w:type="dxa"/>
          </w:tcPr>
          <w:p w:rsidR="0032151B" w:rsidRPr="0032151B" w:rsidRDefault="0032151B" w:rsidP="0032151B">
            <w:pPr>
              <w:rPr>
                <w:rFonts w:asciiTheme="majorHAnsi" w:hAnsiTheme="majorHAnsi" w:cs="Arial"/>
                <w:sz w:val="28"/>
                <w:szCs w:val="28"/>
                <w:lang w:eastAsia="en-GB"/>
              </w:rPr>
            </w:pPr>
          </w:p>
        </w:tc>
        <w:tc>
          <w:tcPr>
            <w:tcW w:w="2835" w:type="dxa"/>
          </w:tcPr>
          <w:p w:rsidR="0032151B" w:rsidRPr="0032151B" w:rsidRDefault="0032151B" w:rsidP="0032151B">
            <w:pPr>
              <w:rPr>
                <w:rFonts w:asciiTheme="majorHAnsi" w:hAnsiTheme="majorHAnsi" w:cs="Arial"/>
                <w:sz w:val="28"/>
                <w:szCs w:val="28"/>
                <w:lang w:eastAsia="en-GB"/>
              </w:rPr>
            </w:pPr>
          </w:p>
        </w:tc>
      </w:tr>
      <w:tr w:rsidR="0032151B" w:rsidRPr="0032151B" w:rsidTr="00332122">
        <w:tc>
          <w:tcPr>
            <w:tcW w:w="2547" w:type="dxa"/>
          </w:tcPr>
          <w:p w:rsidR="0032151B" w:rsidRPr="0032151B" w:rsidRDefault="0032151B" w:rsidP="0032151B">
            <w:pPr>
              <w:rPr>
                <w:rFonts w:asciiTheme="majorHAnsi" w:hAnsiTheme="majorHAnsi" w:cs="Arial"/>
                <w:sz w:val="28"/>
                <w:szCs w:val="28"/>
                <w:lang w:eastAsia="en-GB"/>
              </w:rPr>
            </w:pPr>
          </w:p>
        </w:tc>
        <w:tc>
          <w:tcPr>
            <w:tcW w:w="1701" w:type="dxa"/>
          </w:tcPr>
          <w:p w:rsidR="0032151B" w:rsidRPr="0032151B" w:rsidRDefault="0032151B" w:rsidP="0032151B">
            <w:pPr>
              <w:rPr>
                <w:rFonts w:asciiTheme="majorHAnsi" w:hAnsiTheme="majorHAnsi" w:cs="Arial"/>
                <w:sz w:val="28"/>
                <w:szCs w:val="28"/>
                <w:lang w:eastAsia="en-GB"/>
              </w:rPr>
            </w:pPr>
          </w:p>
        </w:tc>
        <w:tc>
          <w:tcPr>
            <w:tcW w:w="2977" w:type="dxa"/>
          </w:tcPr>
          <w:p w:rsidR="0032151B" w:rsidRPr="0032151B" w:rsidRDefault="0032151B" w:rsidP="0032151B">
            <w:pPr>
              <w:rPr>
                <w:rFonts w:asciiTheme="majorHAnsi" w:hAnsiTheme="majorHAnsi" w:cs="Arial"/>
                <w:sz w:val="28"/>
                <w:szCs w:val="28"/>
                <w:lang w:eastAsia="en-GB"/>
              </w:rPr>
            </w:pPr>
          </w:p>
        </w:tc>
        <w:tc>
          <w:tcPr>
            <w:tcW w:w="2835" w:type="dxa"/>
          </w:tcPr>
          <w:p w:rsidR="0032151B" w:rsidRPr="0032151B" w:rsidRDefault="0032151B" w:rsidP="0032151B">
            <w:pPr>
              <w:rPr>
                <w:rFonts w:asciiTheme="majorHAnsi" w:hAnsiTheme="majorHAnsi" w:cs="Arial"/>
                <w:sz w:val="28"/>
                <w:szCs w:val="28"/>
                <w:lang w:eastAsia="en-GB"/>
              </w:rPr>
            </w:pPr>
          </w:p>
        </w:tc>
      </w:tr>
    </w:tbl>
    <w:p w:rsidR="00DF3399" w:rsidRDefault="00DF3399" w:rsidP="008A346D">
      <w:pPr>
        <w:ind w:left="-567" w:right="-164"/>
        <w:rPr>
          <w:rFonts w:asciiTheme="majorHAnsi" w:hAnsiTheme="majorHAnsi" w:cs="Arial"/>
          <w:b/>
          <w:lang w:eastAsia="en-GB"/>
        </w:rPr>
      </w:pPr>
    </w:p>
    <w:p w:rsidR="00DF3399" w:rsidRDefault="00DF3399" w:rsidP="008A346D">
      <w:pPr>
        <w:ind w:left="-567" w:right="-164"/>
        <w:rPr>
          <w:rFonts w:asciiTheme="majorHAnsi" w:hAnsiTheme="majorHAnsi" w:cs="Arial"/>
          <w:i/>
          <w:lang w:eastAsia="en-GB"/>
        </w:rPr>
      </w:pPr>
      <w:r>
        <w:rPr>
          <w:rFonts w:asciiTheme="majorHAnsi" w:hAnsiTheme="majorHAnsi" w:cs="Arial"/>
          <w:b/>
          <w:lang w:eastAsia="en-GB"/>
        </w:rPr>
        <w:t xml:space="preserve">List of </w:t>
      </w:r>
      <w:r w:rsidR="0032151B" w:rsidRPr="0032151B">
        <w:rPr>
          <w:rFonts w:asciiTheme="majorHAnsi" w:hAnsiTheme="majorHAnsi" w:cs="Arial"/>
          <w:b/>
          <w:lang w:eastAsia="en-GB"/>
        </w:rPr>
        <w:t xml:space="preserve">Supporting Evidence Submitted </w:t>
      </w:r>
      <w:r w:rsidR="0032151B" w:rsidRPr="0032151B">
        <w:rPr>
          <w:rFonts w:asciiTheme="majorHAnsi" w:hAnsiTheme="majorHAnsi" w:cs="Arial"/>
          <w:i/>
          <w:lang w:eastAsia="en-GB"/>
        </w:rPr>
        <w:t xml:space="preserve">Please list what you have included to support your mitigation request </w:t>
      </w:r>
    </w:p>
    <w:p w:rsidR="00DF3399" w:rsidRPr="00DF3399" w:rsidRDefault="00DF3399" w:rsidP="00DF3399">
      <w:pPr>
        <w:ind w:left="-567" w:right="119"/>
        <w:contextualSpacing/>
        <w:jc w:val="both"/>
        <w:rPr>
          <w:rFonts w:asciiTheme="majorHAnsi" w:hAnsiTheme="majorHAnsi" w:cs="Arial"/>
          <w:b/>
          <w:i/>
          <w:sz w:val="22"/>
          <w:szCs w:val="22"/>
          <w:lang w:eastAsia="en-GB"/>
        </w:rPr>
      </w:pPr>
      <w:r w:rsidRPr="00DF3399">
        <w:rPr>
          <w:rFonts w:asciiTheme="majorHAnsi" w:hAnsiTheme="majorHAnsi" w:cs="Arial"/>
          <w:b/>
          <w:i/>
          <w:color w:val="003399"/>
          <w:sz w:val="22"/>
          <w:szCs w:val="22"/>
          <w:lang w:eastAsia="en-GB"/>
        </w:rPr>
        <w:t>Evidence of circumstances and assessment deadline</w:t>
      </w:r>
      <w:r>
        <w:rPr>
          <w:rFonts w:asciiTheme="majorHAnsi" w:hAnsiTheme="majorHAnsi" w:cs="Arial"/>
          <w:b/>
          <w:i/>
          <w:color w:val="003399"/>
          <w:sz w:val="22"/>
          <w:szCs w:val="22"/>
          <w:lang w:eastAsia="en-GB"/>
        </w:rPr>
        <w:t>(</w:t>
      </w:r>
      <w:r w:rsidRPr="00DF3399">
        <w:rPr>
          <w:rFonts w:asciiTheme="majorHAnsi" w:hAnsiTheme="majorHAnsi" w:cs="Arial"/>
          <w:b/>
          <w:i/>
          <w:color w:val="003399"/>
          <w:sz w:val="22"/>
          <w:szCs w:val="22"/>
          <w:lang w:eastAsia="en-GB"/>
        </w:rPr>
        <w:t>s</w:t>
      </w:r>
      <w:r>
        <w:rPr>
          <w:rFonts w:asciiTheme="majorHAnsi" w:hAnsiTheme="majorHAnsi" w:cs="Arial"/>
          <w:b/>
          <w:i/>
          <w:color w:val="003399"/>
          <w:sz w:val="22"/>
          <w:szCs w:val="22"/>
          <w:lang w:eastAsia="en-GB"/>
        </w:rPr>
        <w:t>)</w:t>
      </w:r>
      <w:r w:rsidRPr="00DF3399">
        <w:rPr>
          <w:rFonts w:asciiTheme="majorHAnsi" w:hAnsiTheme="majorHAnsi" w:cs="Arial"/>
          <w:b/>
          <w:i/>
          <w:color w:val="003399"/>
          <w:sz w:val="22"/>
          <w:szCs w:val="22"/>
          <w:lang w:eastAsia="en-GB"/>
        </w:rPr>
        <w:t xml:space="preserve"> is required</w:t>
      </w:r>
      <w:r>
        <w:rPr>
          <w:rFonts w:asciiTheme="majorHAnsi" w:hAnsiTheme="majorHAnsi" w:cs="Arial"/>
          <w:b/>
          <w:i/>
          <w:color w:val="003399"/>
          <w:sz w:val="22"/>
          <w:szCs w:val="22"/>
          <w:lang w:eastAsia="en-GB"/>
        </w:rPr>
        <w:t xml:space="preserve">: </w:t>
      </w:r>
      <w:r w:rsidRPr="00DF3399">
        <w:rPr>
          <w:rFonts w:asciiTheme="majorHAnsi" w:hAnsiTheme="majorHAnsi" w:cs="Arial"/>
          <w:b/>
          <w:i/>
          <w:sz w:val="22"/>
          <w:szCs w:val="22"/>
          <w:lang w:eastAsia="en-GB"/>
        </w:rPr>
        <w:t xml:space="preserve">Please read the guidance on the next page carefully. </w:t>
      </w:r>
    </w:p>
    <w:tbl>
      <w:tblPr>
        <w:tblStyle w:val="TableGrid"/>
        <w:tblW w:w="10065" w:type="dxa"/>
        <w:tblInd w:w="-572" w:type="dxa"/>
        <w:tblLook w:val="04A0" w:firstRow="1" w:lastRow="0" w:firstColumn="1" w:lastColumn="0" w:noHBand="0" w:noVBand="1"/>
      </w:tblPr>
      <w:tblGrid>
        <w:gridCol w:w="10065"/>
      </w:tblGrid>
      <w:tr w:rsidR="0032151B" w:rsidRPr="0032151B" w:rsidTr="00DF3399">
        <w:trPr>
          <w:trHeight w:val="1469"/>
        </w:trPr>
        <w:tc>
          <w:tcPr>
            <w:tcW w:w="10065" w:type="dxa"/>
          </w:tcPr>
          <w:p w:rsidR="0032151B" w:rsidRDefault="0032151B" w:rsidP="0032151B">
            <w:pPr>
              <w:rPr>
                <w:rFonts w:asciiTheme="majorHAnsi" w:hAnsiTheme="majorHAnsi" w:cs="Arial"/>
                <w:lang w:eastAsia="en-GB"/>
              </w:rPr>
            </w:pPr>
          </w:p>
          <w:p w:rsidR="00332122" w:rsidRDefault="00332122" w:rsidP="0032151B">
            <w:pPr>
              <w:rPr>
                <w:rFonts w:asciiTheme="majorHAnsi" w:hAnsiTheme="majorHAnsi" w:cs="Arial"/>
                <w:lang w:eastAsia="en-GB"/>
              </w:rPr>
            </w:pPr>
          </w:p>
          <w:p w:rsidR="00332122" w:rsidRDefault="00332122" w:rsidP="0032151B">
            <w:pPr>
              <w:rPr>
                <w:rFonts w:asciiTheme="majorHAnsi" w:hAnsiTheme="majorHAnsi" w:cs="Arial"/>
                <w:lang w:eastAsia="en-GB"/>
              </w:rPr>
            </w:pPr>
          </w:p>
          <w:p w:rsidR="00332122" w:rsidRDefault="00332122" w:rsidP="0032151B">
            <w:pPr>
              <w:rPr>
                <w:rFonts w:asciiTheme="majorHAnsi" w:hAnsiTheme="majorHAnsi" w:cs="Arial"/>
                <w:lang w:eastAsia="en-GB"/>
              </w:rPr>
            </w:pPr>
          </w:p>
          <w:p w:rsidR="00332122" w:rsidRDefault="00332122" w:rsidP="0032151B">
            <w:pPr>
              <w:rPr>
                <w:rFonts w:asciiTheme="majorHAnsi" w:hAnsiTheme="majorHAnsi" w:cs="Arial"/>
                <w:lang w:eastAsia="en-GB"/>
              </w:rPr>
            </w:pPr>
          </w:p>
          <w:p w:rsidR="00332122" w:rsidRDefault="00332122" w:rsidP="0032151B">
            <w:pPr>
              <w:rPr>
                <w:rFonts w:asciiTheme="majorHAnsi" w:hAnsiTheme="majorHAnsi" w:cs="Arial"/>
                <w:lang w:eastAsia="en-GB"/>
              </w:rPr>
            </w:pPr>
          </w:p>
          <w:p w:rsidR="00332122" w:rsidRPr="0032151B" w:rsidRDefault="00332122" w:rsidP="0032151B">
            <w:pPr>
              <w:rPr>
                <w:rFonts w:asciiTheme="majorHAnsi" w:hAnsiTheme="majorHAnsi" w:cs="Arial"/>
                <w:lang w:eastAsia="en-GB"/>
              </w:rPr>
            </w:pPr>
          </w:p>
        </w:tc>
      </w:tr>
      <w:tr w:rsidR="0032151B" w:rsidRPr="0032151B" w:rsidTr="00DF3399">
        <w:tc>
          <w:tcPr>
            <w:tcW w:w="10065" w:type="dxa"/>
            <w:tcBorders>
              <w:top w:val="nil"/>
              <w:left w:val="nil"/>
              <w:bottom w:val="nil"/>
              <w:right w:val="nil"/>
            </w:tcBorders>
          </w:tcPr>
          <w:p w:rsidR="0032151B" w:rsidRPr="00DF3399" w:rsidRDefault="00DF3399" w:rsidP="0032151B">
            <w:pPr>
              <w:ind w:left="-108"/>
              <w:jc w:val="both"/>
              <w:rPr>
                <w:rFonts w:asciiTheme="majorHAnsi" w:hAnsiTheme="majorHAnsi" w:cs="Arial"/>
                <w:b/>
                <w:szCs w:val="24"/>
                <w:lang w:eastAsia="en-GB"/>
              </w:rPr>
            </w:pPr>
            <w:r w:rsidRPr="00DF3399">
              <w:rPr>
                <w:rFonts w:asciiTheme="majorHAnsi" w:hAnsiTheme="majorHAnsi" w:cs="Arial"/>
                <w:b/>
                <w:szCs w:val="24"/>
                <w:lang w:eastAsia="en-GB"/>
              </w:rPr>
              <w:t>C</w:t>
            </w:r>
            <w:r w:rsidR="0032151B" w:rsidRPr="00DF3399">
              <w:rPr>
                <w:rFonts w:asciiTheme="majorHAnsi" w:hAnsiTheme="majorHAnsi" w:cs="Arial"/>
                <w:b/>
                <w:szCs w:val="24"/>
                <w:lang w:eastAsia="en-GB"/>
              </w:rPr>
              <w:t>ircumstances and documentary evidence will remain confidential and will be discussed at the Mitigating Circumstances Panel</w:t>
            </w:r>
            <w:r w:rsidR="00551829" w:rsidRPr="00DF3399">
              <w:rPr>
                <w:rFonts w:asciiTheme="majorHAnsi" w:hAnsiTheme="majorHAnsi" w:cs="Arial"/>
                <w:b/>
                <w:szCs w:val="24"/>
                <w:lang w:eastAsia="en-GB"/>
              </w:rPr>
              <w:t>s</w:t>
            </w:r>
            <w:r w:rsidR="0032151B" w:rsidRPr="00DF3399">
              <w:rPr>
                <w:rFonts w:asciiTheme="majorHAnsi" w:hAnsiTheme="majorHAnsi" w:cs="Arial"/>
                <w:b/>
                <w:szCs w:val="24"/>
                <w:lang w:eastAsia="en-GB"/>
              </w:rPr>
              <w:t xml:space="preserve"> only. </w:t>
            </w:r>
          </w:p>
          <w:p w:rsidR="0032151B" w:rsidRPr="00DF3399" w:rsidRDefault="0032151B" w:rsidP="0032151B">
            <w:pPr>
              <w:ind w:left="-108"/>
              <w:jc w:val="both"/>
              <w:rPr>
                <w:rFonts w:asciiTheme="majorHAnsi" w:hAnsiTheme="majorHAnsi" w:cs="Arial"/>
                <w:sz w:val="16"/>
                <w:szCs w:val="16"/>
                <w:lang w:eastAsia="en-GB"/>
              </w:rPr>
            </w:pPr>
          </w:p>
          <w:p w:rsidR="0032151B" w:rsidRPr="0032151B" w:rsidRDefault="00551829" w:rsidP="0032151B">
            <w:pPr>
              <w:ind w:left="-108"/>
              <w:jc w:val="both"/>
              <w:rPr>
                <w:rFonts w:asciiTheme="majorHAnsi" w:hAnsiTheme="majorHAnsi" w:cs="Arial"/>
                <w:szCs w:val="24"/>
                <w:lang w:eastAsia="en-GB"/>
              </w:rPr>
            </w:pPr>
            <w:r w:rsidRPr="0032151B">
              <w:rPr>
                <w:rFonts w:asciiTheme="majorHAnsi" w:eastAsiaTheme="minorHAnsi" w:hAnsiTheme="majorHAnsi" w:cs="Arial"/>
                <w:noProof/>
                <w:sz w:val="22"/>
                <w:szCs w:val="24"/>
                <w:lang w:eastAsia="en-GB"/>
              </w:rPr>
              <mc:AlternateContent>
                <mc:Choice Requires="wps">
                  <w:drawing>
                    <wp:anchor distT="45720" distB="45720" distL="114300" distR="114300" simplePos="0" relativeHeight="251659264" behindDoc="0" locked="0" layoutInCell="1" allowOverlap="1" wp14:anchorId="1C686A8D" wp14:editId="6CCC5C2A">
                      <wp:simplePos x="0" y="0"/>
                      <wp:positionH relativeFrom="column">
                        <wp:posOffset>2653665</wp:posOffset>
                      </wp:positionH>
                      <wp:positionV relativeFrom="paragraph">
                        <wp:posOffset>434340</wp:posOffset>
                      </wp:positionV>
                      <wp:extent cx="213360" cy="17653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6530"/>
                              </a:xfrm>
                              <a:prstGeom prst="rect">
                                <a:avLst/>
                              </a:prstGeom>
                              <a:solidFill>
                                <a:srgbClr val="FFFFFF"/>
                              </a:solidFill>
                              <a:ln w="9525">
                                <a:solidFill>
                                  <a:srgbClr val="000000"/>
                                </a:solidFill>
                                <a:miter lim="800000"/>
                                <a:headEnd/>
                                <a:tailEnd/>
                              </a:ln>
                            </wps:spPr>
                            <wps:txbx>
                              <w:txbxContent>
                                <w:p w:rsidR="004D098F" w:rsidRDefault="004D098F" w:rsidP="003215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86A8D" id="_x0000_t202" coordsize="21600,21600" o:spt="202" path="m,l,21600r21600,l21600,xe">
                      <v:stroke joinstyle="miter"/>
                      <v:path gradientshapeok="t" o:connecttype="rect"/>
                    </v:shapetype>
                    <v:shape id="Text Box 2" o:spid="_x0000_s1026" type="#_x0000_t202" style="position:absolute;left:0;text-align:left;margin-left:208.95pt;margin-top:34.2pt;width:16.8pt;height:1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GkIwIAAEUEAAAOAAAAZHJzL2Uyb0RvYy54bWysU9uO2yAQfa/Uf0C8N46dy+5acVbbbFNV&#10;2l6k3X4AxjhGBYYCiZ1+fQecTaNt+1KVB8Qww+HMmZnV7aAVOQjnJZiK5pMpJcJwaKTZVfTr0/bN&#10;NSU+MNMwBUZU9Cg8vV2/frXqbSkK6EA1whEEMb7sbUW7EGyZZZ53QjM/ASsMOltwmgU03S5rHOsR&#10;XausmE6XWQ+usQ648B5v70cnXSf8thU8fG5bLwJRFUVuIe0u7XXcs/WKlTvHbCf5iQb7BxaaSYOf&#10;nqHuWWBk7+RvUFpyBx7aMOGgM2hbyUXKAbPJpy+yeeyYFSkXFMfbs0z+/8HyT4cvjsimokV+RYlh&#10;Gov0JIZA3sJAiqhPb32JYY8WA8OA11jnlKu3D8C/eWJg0zGzE3fOQd8J1iC/PL7MLp6OOD6C1P1H&#10;aPAbtg+QgIbW6SgeykEQHet0PNcmUuF4WeSz2RI9HF351XIxS7XLWPn82Dof3gvQJB4q6rD0CZwd&#10;HnyIZFj5HBL/8qBks5VKJcPt6o1y5MCwTbZpJf4vwpQhfUVvFsVizP+vENO0/gShZcB+V1JX9Poc&#10;xMqo2jvTpG4MTKrxjJSVOckYlRs1DEM9nMpSQ3NEQR2MfY1ziIcO3A9Keuzpivrve+YEJeqDwaLc&#10;5PN5HIJkzBdXBRru0lNfepjhCFXRQMl43IQ0OFEwA3dYvFYmYWOVRyYnrtirSe/TXMVhuLRT1K/p&#10;X/8EAAD//wMAUEsDBBQABgAIAAAAIQC5k8rB4AAAAAkBAAAPAAAAZHJzL2Rvd25yZXYueG1sTI/B&#10;TsMwEETvSPyDtUhcEHVS0jQJ2VQICURvUBBc3dhNIux1sN00/D3mBMfVPM28rTez0WxSzg+WENJF&#10;AkxRa+VAHcLb68N1AcwHQVJoSwrhW3nYNOdntaikPdGLmnahY7GEfCUQ+hDGinPf9soIv7Cjopgd&#10;rDMixNN1XDpxiuVG82WS5NyIgeJCL0Z136v2c3c0CEX2NH347c3ze5sfdBmu1tPjl0O8vJjvboEF&#10;NYc/GH71ozo00WlvjyQ90whZui4jipAXGbAIZKt0BWyPUOZL4E3N/3/Q/AAAAP//AwBQSwECLQAU&#10;AAYACAAAACEAtoM4kv4AAADhAQAAEwAAAAAAAAAAAAAAAAAAAAAAW0NvbnRlbnRfVHlwZXNdLnht&#10;bFBLAQItABQABgAIAAAAIQA4/SH/1gAAAJQBAAALAAAAAAAAAAAAAAAAAC8BAABfcmVscy8ucmVs&#10;c1BLAQItABQABgAIAAAAIQBCppGkIwIAAEUEAAAOAAAAAAAAAAAAAAAAAC4CAABkcnMvZTJvRG9j&#10;LnhtbFBLAQItABQABgAIAAAAIQC5k8rB4AAAAAkBAAAPAAAAAAAAAAAAAAAAAH0EAABkcnMvZG93&#10;bnJldi54bWxQSwUGAAAAAAQABADzAAAAigUAAAAA&#10;">
                      <v:textbox>
                        <w:txbxContent>
                          <w:p w:rsidR="004D098F" w:rsidRDefault="004D098F" w:rsidP="0032151B"/>
                        </w:txbxContent>
                      </v:textbox>
                      <w10:wrap type="square"/>
                    </v:shape>
                  </w:pict>
                </mc:Fallback>
              </mc:AlternateContent>
            </w:r>
            <w:r w:rsidR="0032151B" w:rsidRPr="0032151B">
              <w:rPr>
                <w:rFonts w:asciiTheme="majorHAnsi" w:hAnsiTheme="majorHAnsi" w:cs="Arial"/>
                <w:szCs w:val="24"/>
                <w:lang w:eastAsia="en-GB"/>
              </w:rPr>
              <w:t>In some circumstances, Panel</w:t>
            </w:r>
            <w:r>
              <w:rPr>
                <w:rFonts w:asciiTheme="majorHAnsi" w:hAnsiTheme="majorHAnsi" w:cs="Arial"/>
                <w:szCs w:val="24"/>
                <w:lang w:eastAsia="en-GB"/>
              </w:rPr>
              <w:t>s</w:t>
            </w:r>
            <w:r w:rsidR="0032151B" w:rsidRPr="0032151B">
              <w:rPr>
                <w:rFonts w:asciiTheme="majorHAnsi" w:hAnsiTheme="majorHAnsi" w:cs="Arial"/>
                <w:szCs w:val="24"/>
                <w:lang w:eastAsia="en-GB"/>
              </w:rPr>
              <w:t xml:space="preserve"> may, after considering a request for mitigation, wish to refer a student to the Disability Service. If you </w:t>
            </w:r>
            <w:r w:rsidR="0032151B" w:rsidRPr="0032151B">
              <w:rPr>
                <w:rFonts w:asciiTheme="majorHAnsi" w:hAnsiTheme="majorHAnsi" w:cs="Arial"/>
                <w:b/>
                <w:szCs w:val="24"/>
                <w:lang w:eastAsia="en-GB"/>
              </w:rPr>
              <w:t xml:space="preserve">do not wish </w:t>
            </w:r>
            <w:r w:rsidR="0032151B" w:rsidRPr="0032151B">
              <w:rPr>
                <w:rFonts w:asciiTheme="majorHAnsi" w:hAnsiTheme="majorHAnsi" w:cs="Arial"/>
                <w:szCs w:val="24"/>
                <w:lang w:eastAsia="en-GB"/>
              </w:rPr>
              <w:t>any information regarding additional needs to be shared with the Disability Service, please tick this box.</w:t>
            </w:r>
            <w:r w:rsidR="0032151B" w:rsidRPr="0032151B">
              <w:rPr>
                <w:rFonts w:asciiTheme="majorHAnsi" w:eastAsiaTheme="minorHAnsi" w:hAnsiTheme="majorHAnsi" w:cs="Arial"/>
                <w:noProof/>
                <w:sz w:val="22"/>
                <w:szCs w:val="24"/>
                <w:lang w:eastAsia="en-GB"/>
              </w:rPr>
              <w:t xml:space="preserve"> </w:t>
            </w:r>
          </w:p>
          <w:p w:rsidR="0032151B" w:rsidRPr="00551829" w:rsidRDefault="0032151B" w:rsidP="0032151B">
            <w:pPr>
              <w:ind w:left="-108"/>
              <w:jc w:val="both"/>
              <w:rPr>
                <w:rFonts w:asciiTheme="majorHAnsi" w:hAnsiTheme="majorHAnsi" w:cs="Arial"/>
                <w:sz w:val="28"/>
                <w:szCs w:val="28"/>
                <w:lang w:eastAsia="en-GB"/>
              </w:rPr>
            </w:pPr>
          </w:p>
          <w:p w:rsidR="0032151B" w:rsidRPr="0032151B" w:rsidRDefault="00551829" w:rsidP="00551829">
            <w:pPr>
              <w:ind w:left="-108"/>
              <w:jc w:val="both"/>
              <w:rPr>
                <w:rFonts w:asciiTheme="majorHAnsi" w:hAnsiTheme="majorHAnsi" w:cs="Arial"/>
                <w:b/>
                <w:lang w:eastAsia="en-GB"/>
              </w:rPr>
            </w:pPr>
            <w:r w:rsidRPr="0032151B">
              <w:rPr>
                <w:rFonts w:asciiTheme="majorHAnsi" w:eastAsiaTheme="minorHAnsi" w:hAnsiTheme="majorHAnsi" w:cs="Arial"/>
                <w:noProof/>
                <w:sz w:val="22"/>
                <w:szCs w:val="24"/>
                <w:lang w:eastAsia="en-GB"/>
              </w:rPr>
              <mc:AlternateContent>
                <mc:Choice Requires="wps">
                  <w:drawing>
                    <wp:anchor distT="45720" distB="45720" distL="114300" distR="114300" simplePos="0" relativeHeight="251661312" behindDoc="0" locked="0" layoutInCell="1" allowOverlap="1" wp14:anchorId="2F60EDC9" wp14:editId="348EFFBA">
                      <wp:simplePos x="0" y="0"/>
                      <wp:positionH relativeFrom="column">
                        <wp:posOffset>2653665</wp:posOffset>
                      </wp:positionH>
                      <wp:positionV relativeFrom="paragraph">
                        <wp:posOffset>233680</wp:posOffset>
                      </wp:positionV>
                      <wp:extent cx="213360" cy="176530"/>
                      <wp:effectExtent l="0" t="0" r="1524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6530"/>
                              </a:xfrm>
                              <a:prstGeom prst="rect">
                                <a:avLst/>
                              </a:prstGeom>
                              <a:solidFill>
                                <a:srgbClr val="FFFFFF"/>
                              </a:solidFill>
                              <a:ln w="9525">
                                <a:solidFill>
                                  <a:srgbClr val="000000"/>
                                </a:solidFill>
                                <a:miter lim="800000"/>
                                <a:headEnd/>
                                <a:tailEnd/>
                              </a:ln>
                            </wps:spPr>
                            <wps:txbx>
                              <w:txbxContent>
                                <w:p w:rsidR="004D098F" w:rsidRDefault="004D098F" w:rsidP="005518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0EDC9" id="_x0000_s1027" type="#_x0000_t202" style="position:absolute;left:0;text-align:left;margin-left:208.95pt;margin-top:18.4pt;width:16.8pt;height:1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TRJQIAAEoEAAAOAAAAZHJzL2Uyb0RvYy54bWysVNtu2zAMfR+wfxD0vjh2Lm2NOEWXLsOA&#10;7gK0+wBZlmNhkqhJSuzu60vJaRp028swPwiiSB0dHpJeXQ9akYNwXoKpaD6ZUiIMh0aaXUW/P2zf&#10;XVLiAzMNU2BERR+Fp9frt29WvS1FAR2oRjiCIMaXva1oF4Its8zzTmjmJ2CFQWcLTrOApttljWM9&#10;omuVFdPpMuvBNdYBF97j6e3opOuE37aCh69t60UgqqLILaTVpbWOa7ZesXLnmO0kP9Jg/8BCM2nw&#10;0RPULQuM7J38DUpL7sBDGyYcdAZtK7lIOWA2+fRVNvcdsyLlguJ4e5LJ/z9Y/uXwzRHZVHRBiWEa&#10;S/QghkDew0CKqE5vfYlB9xbDwoDHWOWUqbd3wH94YmDTMbMTN85B3wnWILs83szOro44PoLU/Wdo&#10;8Bm2D5CAhtbpKB2KQRAdq/R4qkykwvGwyGezJXo4uvKL5WKWKpex8vmydT58FKBJ3FTUYeETODvc&#10;+RDJsPI5JL7lQclmK5VKhtvVG+XIgWGTbNOX+L8KU4b0Fb1aFIsx/79CTNP3JwgtA3a7krqil6cg&#10;VkbVPpgm9WJgUo17pKzMUcao3KhhGOoh1StpHCWuoXlEXR2MzY3DiJsO3C9Kemzsivqfe+YEJeqT&#10;wdpc5fN5nIRkzBcXBRru3FOfe5jhCFXRQMm43YQ0PVE3AzdYw1YmfV+YHCljwybZj8MVJ+LcTlEv&#10;v4D1EwAAAP//AwBQSwMEFAAGAAgAAAAhAFdd1VjgAAAACQEAAA8AAABkcnMvZG93bnJldi54bWxM&#10;j8tOwzAQRfdI/IM1SGwQdUJTtw2ZVAgJRHdQEGzdeJpE+BFsNw1/j1nBcjRH955bbSaj2Ug+9M4i&#10;5LMMGNnGqd62CG+vD9crYCFKq6R2lhC+KcCmPj+rZKncyb7QuIstSyE2lBKhi3EoOQ9NR0aGmRvI&#10;pt/BeSNjOn3LlZenFG40v8kywY3sbWro5ED3HTWfu6NBWBVP40fYzp/fG3HQ63i1HB+/POLlxXR3&#10;CyzSFP9g+NVP6lAnp707WhWYRijy5TqhCHORJiSgWOQLYHsEUQjgdcX/L6h/AAAA//8DAFBLAQIt&#10;ABQABgAIAAAAIQC2gziS/gAAAOEBAAATAAAAAAAAAAAAAAAAAAAAAABbQ29udGVudF9UeXBlc10u&#10;eG1sUEsBAi0AFAAGAAgAAAAhADj9If/WAAAAlAEAAAsAAAAAAAAAAAAAAAAALwEAAF9yZWxzLy5y&#10;ZWxzUEsBAi0AFAAGAAgAAAAhAE04xNElAgAASgQAAA4AAAAAAAAAAAAAAAAALgIAAGRycy9lMm9E&#10;b2MueG1sUEsBAi0AFAAGAAgAAAAhAFdd1VjgAAAACQEAAA8AAAAAAAAAAAAAAAAAfwQAAGRycy9k&#10;b3ducmV2LnhtbFBLBQYAAAAABAAEAPMAAACMBQAAAAA=&#10;">
                      <v:textbox>
                        <w:txbxContent>
                          <w:p w:rsidR="004D098F" w:rsidRDefault="004D098F" w:rsidP="00551829"/>
                        </w:txbxContent>
                      </v:textbox>
                      <w10:wrap type="square"/>
                    </v:shape>
                  </w:pict>
                </mc:Fallback>
              </mc:AlternateContent>
            </w:r>
            <w:r w:rsidR="0032151B" w:rsidRPr="0032151B">
              <w:rPr>
                <w:rFonts w:asciiTheme="majorHAnsi" w:hAnsiTheme="majorHAnsi" w:cs="Arial"/>
                <w:szCs w:val="24"/>
                <w:lang w:eastAsia="en-GB"/>
              </w:rPr>
              <w:t xml:space="preserve">Please tick this box if you wish the circumstances to be viewed by the </w:t>
            </w:r>
            <w:r w:rsidR="0032151B" w:rsidRPr="0032151B">
              <w:rPr>
                <w:rFonts w:asciiTheme="majorHAnsi" w:hAnsiTheme="majorHAnsi" w:cs="Arial"/>
                <w:b/>
                <w:szCs w:val="24"/>
                <w:lang w:eastAsia="en-GB"/>
              </w:rPr>
              <w:t>Chair of the Mitigating Circumstances Panel only.</w:t>
            </w:r>
            <w:r>
              <w:rPr>
                <w:rFonts w:asciiTheme="majorHAnsi" w:hAnsiTheme="majorHAnsi" w:cs="Arial"/>
                <w:b/>
                <w:szCs w:val="24"/>
                <w:lang w:eastAsia="en-GB"/>
              </w:rPr>
              <w:t xml:space="preserve">  </w:t>
            </w:r>
          </w:p>
        </w:tc>
      </w:tr>
    </w:tbl>
    <w:p w:rsidR="00DF3399" w:rsidRDefault="00DF3399" w:rsidP="00DF3399">
      <w:pPr>
        <w:ind w:left="705" w:hanging="705"/>
        <w:jc w:val="center"/>
        <w:rPr>
          <w:rFonts w:asciiTheme="majorHAnsi" w:hAnsiTheme="majorHAnsi" w:cs="Arial"/>
          <w:b/>
          <w:color w:val="003399"/>
          <w:sz w:val="26"/>
          <w:szCs w:val="26"/>
        </w:rPr>
      </w:pPr>
    </w:p>
    <w:p w:rsidR="00DF3399" w:rsidRPr="0032151B" w:rsidRDefault="00DF3399" w:rsidP="00DF3399">
      <w:pPr>
        <w:ind w:left="705" w:hanging="705"/>
        <w:jc w:val="center"/>
        <w:rPr>
          <w:rFonts w:asciiTheme="majorHAnsi" w:hAnsiTheme="majorHAnsi" w:cs="Arial"/>
          <w:b/>
          <w:color w:val="003399"/>
          <w:sz w:val="26"/>
          <w:szCs w:val="26"/>
        </w:rPr>
      </w:pPr>
      <w:r w:rsidRPr="0032151B">
        <w:rPr>
          <w:rFonts w:asciiTheme="majorHAnsi" w:hAnsiTheme="majorHAnsi" w:cs="Arial"/>
          <w:b/>
          <w:color w:val="003399"/>
          <w:sz w:val="26"/>
          <w:szCs w:val="26"/>
        </w:rPr>
        <w:lastRenderedPageBreak/>
        <w:t>Mitigating Circumstances Guidance for Students</w:t>
      </w:r>
    </w:p>
    <w:p w:rsidR="00DF3399" w:rsidRPr="0032151B" w:rsidRDefault="00DF3399" w:rsidP="00DF3399">
      <w:pPr>
        <w:ind w:left="-567"/>
        <w:jc w:val="both"/>
        <w:rPr>
          <w:rFonts w:asciiTheme="majorHAnsi" w:hAnsiTheme="majorHAnsi" w:cs="Arial"/>
          <w:i/>
          <w:sz w:val="22"/>
          <w:szCs w:val="22"/>
        </w:rPr>
      </w:pPr>
      <w:r w:rsidRPr="0032151B">
        <w:rPr>
          <w:rFonts w:asciiTheme="majorHAnsi" w:hAnsiTheme="majorHAnsi" w:cs="Arial"/>
          <w:i/>
          <w:sz w:val="22"/>
          <w:szCs w:val="22"/>
        </w:rPr>
        <w:t>Please refer also to the REGULATIONS AND PROCEDURES FOR THE SUBMISSION AND CONSIDERATION OF MITIGATING CIRCUMSTANCES on the Student Information – Policy Zone webpage.</w:t>
      </w:r>
    </w:p>
    <w:p w:rsidR="00DF3399" w:rsidRPr="0032151B" w:rsidRDefault="00DF3399" w:rsidP="00DF3399">
      <w:pPr>
        <w:ind w:left="-567"/>
        <w:jc w:val="both"/>
        <w:rPr>
          <w:rFonts w:asciiTheme="majorHAnsi" w:hAnsiTheme="majorHAnsi" w:cs="Arial"/>
          <w:i/>
          <w:szCs w:val="24"/>
        </w:rPr>
      </w:pPr>
    </w:p>
    <w:p w:rsidR="00DF3399" w:rsidRPr="0032151B" w:rsidRDefault="00DF3399" w:rsidP="00DF3399">
      <w:pPr>
        <w:ind w:left="-567"/>
        <w:jc w:val="both"/>
        <w:rPr>
          <w:rFonts w:asciiTheme="majorHAnsi" w:hAnsiTheme="majorHAnsi" w:cs="Arial"/>
          <w:b/>
          <w:szCs w:val="24"/>
          <w:u w:val="single"/>
        </w:rPr>
      </w:pPr>
      <w:r w:rsidRPr="0032151B">
        <w:rPr>
          <w:rFonts w:asciiTheme="majorHAnsi" w:hAnsiTheme="majorHAnsi" w:cs="Arial"/>
          <w:b/>
          <w:szCs w:val="24"/>
          <w:u w:val="single"/>
        </w:rPr>
        <w:t>What are Mitigating Circumstances?</w:t>
      </w:r>
    </w:p>
    <w:p w:rsidR="00DF3399" w:rsidRPr="0032151B" w:rsidRDefault="00DF3399" w:rsidP="00DF3399">
      <w:pPr>
        <w:ind w:left="-567"/>
        <w:jc w:val="both"/>
        <w:rPr>
          <w:rFonts w:asciiTheme="majorHAnsi" w:hAnsiTheme="majorHAnsi" w:cs="Arial"/>
          <w:szCs w:val="24"/>
        </w:rPr>
      </w:pPr>
      <w:r w:rsidRPr="0032151B">
        <w:rPr>
          <w:rFonts w:asciiTheme="majorHAnsi" w:hAnsiTheme="majorHAnsi" w:cs="Arial"/>
          <w:i/>
          <w:szCs w:val="24"/>
        </w:rPr>
        <w:t xml:space="preserve">Mitigating Circumstances </w:t>
      </w:r>
      <w:r w:rsidRPr="0032151B">
        <w:rPr>
          <w:rFonts w:asciiTheme="majorHAnsi" w:hAnsiTheme="majorHAnsi" w:cs="Arial"/>
          <w:szCs w:val="24"/>
        </w:rPr>
        <w:t>refer to</w:t>
      </w:r>
      <w:r w:rsidRPr="0032151B">
        <w:rPr>
          <w:rFonts w:asciiTheme="majorHAnsi" w:hAnsiTheme="majorHAnsi" w:cs="Arial"/>
          <w:i/>
          <w:szCs w:val="24"/>
        </w:rPr>
        <w:t xml:space="preserve"> </w:t>
      </w:r>
      <w:r w:rsidRPr="0032151B">
        <w:rPr>
          <w:rFonts w:asciiTheme="majorHAnsi" w:hAnsiTheme="majorHAnsi" w:cs="Arial"/>
          <w:b/>
          <w:szCs w:val="24"/>
        </w:rPr>
        <w:t>unforeseen</w:t>
      </w:r>
      <w:r w:rsidRPr="0032151B">
        <w:rPr>
          <w:rFonts w:asciiTheme="majorHAnsi" w:hAnsiTheme="majorHAnsi" w:cs="Arial"/>
          <w:szCs w:val="24"/>
        </w:rPr>
        <w:t xml:space="preserve">, </w:t>
      </w:r>
      <w:r w:rsidRPr="0032151B">
        <w:rPr>
          <w:rFonts w:asciiTheme="majorHAnsi" w:hAnsiTheme="majorHAnsi" w:cs="Arial"/>
          <w:b/>
          <w:szCs w:val="24"/>
        </w:rPr>
        <w:t>severe</w:t>
      </w:r>
      <w:r w:rsidRPr="0032151B">
        <w:rPr>
          <w:rFonts w:asciiTheme="majorHAnsi" w:hAnsiTheme="majorHAnsi" w:cs="Arial"/>
          <w:szCs w:val="24"/>
        </w:rPr>
        <w:t xml:space="preserve"> and </w:t>
      </w:r>
      <w:r w:rsidRPr="0032151B">
        <w:rPr>
          <w:rFonts w:asciiTheme="majorHAnsi" w:hAnsiTheme="majorHAnsi" w:cs="Arial"/>
          <w:b/>
          <w:szCs w:val="24"/>
        </w:rPr>
        <w:t>exceptional</w:t>
      </w:r>
      <w:r w:rsidRPr="0032151B">
        <w:rPr>
          <w:rFonts w:asciiTheme="majorHAnsi" w:hAnsiTheme="majorHAnsi" w:cs="Arial"/>
          <w:szCs w:val="24"/>
        </w:rPr>
        <w:t xml:space="preserve"> personal difficulties which adversely affect academic performance. </w:t>
      </w:r>
    </w:p>
    <w:p w:rsidR="00DF3399" w:rsidRPr="0032151B" w:rsidRDefault="00DF3399" w:rsidP="00DF3399">
      <w:pPr>
        <w:ind w:left="-567"/>
        <w:jc w:val="both"/>
        <w:rPr>
          <w:rFonts w:asciiTheme="majorHAnsi" w:hAnsiTheme="majorHAnsi" w:cs="Arial"/>
          <w:szCs w:val="24"/>
        </w:rPr>
      </w:pPr>
    </w:p>
    <w:p w:rsidR="00DF3399" w:rsidRPr="0032151B" w:rsidRDefault="00DF3399" w:rsidP="00DF3399">
      <w:pPr>
        <w:ind w:left="-567"/>
        <w:jc w:val="both"/>
        <w:rPr>
          <w:rFonts w:asciiTheme="majorHAnsi" w:hAnsiTheme="majorHAnsi" w:cs="Arial"/>
          <w:b/>
          <w:szCs w:val="24"/>
          <w:u w:val="single"/>
        </w:rPr>
      </w:pPr>
      <w:r w:rsidRPr="0032151B">
        <w:rPr>
          <w:rFonts w:asciiTheme="majorHAnsi" w:hAnsiTheme="majorHAnsi" w:cs="Arial"/>
          <w:b/>
          <w:szCs w:val="24"/>
          <w:u w:val="single"/>
        </w:rPr>
        <w:t>How do I inform an Assessment Board that I have Mitigating Circumstances?</w:t>
      </w:r>
    </w:p>
    <w:p w:rsidR="00DF3399" w:rsidRPr="0032151B" w:rsidRDefault="00DF3399" w:rsidP="00DF3399">
      <w:pPr>
        <w:ind w:left="-567"/>
        <w:jc w:val="both"/>
        <w:rPr>
          <w:rFonts w:asciiTheme="majorHAnsi" w:hAnsiTheme="majorHAnsi" w:cs="Arial"/>
          <w:szCs w:val="24"/>
        </w:rPr>
      </w:pPr>
      <w:r w:rsidRPr="0032151B">
        <w:rPr>
          <w:rFonts w:asciiTheme="majorHAnsi" w:hAnsiTheme="majorHAnsi" w:cs="Arial"/>
          <w:szCs w:val="24"/>
        </w:rPr>
        <w:t>Requests for Mitigating Circumstances to be taken into consideration by an Assessment Board should be made through the submission of:</w:t>
      </w:r>
    </w:p>
    <w:p w:rsidR="00DF3399" w:rsidRPr="0035348B" w:rsidRDefault="00DF3399" w:rsidP="00DF3399">
      <w:pPr>
        <w:ind w:left="-567"/>
        <w:jc w:val="both"/>
        <w:rPr>
          <w:rFonts w:asciiTheme="majorHAnsi" w:hAnsiTheme="majorHAnsi" w:cs="Arial"/>
          <w:b/>
          <w:szCs w:val="24"/>
        </w:rPr>
      </w:pPr>
      <w:r w:rsidRPr="0035348B">
        <w:rPr>
          <w:rFonts w:asciiTheme="majorHAnsi" w:hAnsiTheme="majorHAnsi" w:cs="Arial"/>
          <w:szCs w:val="24"/>
        </w:rPr>
        <w:t xml:space="preserve">1) A </w:t>
      </w:r>
      <w:r w:rsidRPr="0035348B">
        <w:rPr>
          <w:rFonts w:asciiTheme="majorHAnsi" w:hAnsiTheme="majorHAnsi" w:cs="Arial"/>
          <w:b/>
          <w:szCs w:val="24"/>
        </w:rPr>
        <w:t xml:space="preserve">Student Submission Form for Mitigating Circumstances </w:t>
      </w:r>
    </w:p>
    <w:p w:rsidR="00DF3399" w:rsidRPr="0035348B" w:rsidRDefault="00DF3399" w:rsidP="00DF3399">
      <w:pPr>
        <w:ind w:left="-567"/>
        <w:jc w:val="both"/>
        <w:rPr>
          <w:rFonts w:asciiTheme="majorHAnsi" w:hAnsiTheme="majorHAnsi" w:cs="Arial"/>
          <w:szCs w:val="24"/>
        </w:rPr>
      </w:pPr>
      <w:r w:rsidRPr="0035348B">
        <w:rPr>
          <w:rFonts w:asciiTheme="majorHAnsi" w:hAnsiTheme="majorHAnsi" w:cs="Arial"/>
          <w:szCs w:val="24"/>
        </w:rPr>
        <w:t xml:space="preserve">2) A </w:t>
      </w:r>
      <w:r w:rsidRPr="0035348B">
        <w:rPr>
          <w:rFonts w:asciiTheme="majorHAnsi" w:hAnsiTheme="majorHAnsi" w:cs="Arial"/>
          <w:b/>
          <w:szCs w:val="24"/>
        </w:rPr>
        <w:t>covering note</w:t>
      </w:r>
      <w:r w:rsidRPr="0035348B">
        <w:rPr>
          <w:rFonts w:asciiTheme="majorHAnsi" w:hAnsiTheme="majorHAnsi" w:cs="Arial"/>
          <w:szCs w:val="24"/>
        </w:rPr>
        <w:t xml:space="preserve"> in which you summarise your situation</w:t>
      </w:r>
    </w:p>
    <w:p w:rsidR="00DF3399" w:rsidRPr="0035348B" w:rsidRDefault="00DF3399" w:rsidP="00DF3399">
      <w:pPr>
        <w:ind w:left="-567"/>
        <w:jc w:val="both"/>
        <w:rPr>
          <w:rFonts w:asciiTheme="majorHAnsi" w:hAnsiTheme="majorHAnsi" w:cs="Arial"/>
          <w:szCs w:val="24"/>
        </w:rPr>
      </w:pPr>
      <w:r w:rsidRPr="0035348B">
        <w:rPr>
          <w:rFonts w:asciiTheme="majorHAnsi" w:hAnsiTheme="majorHAnsi" w:cs="Arial"/>
          <w:szCs w:val="24"/>
        </w:rPr>
        <w:t xml:space="preserve">3) </w:t>
      </w:r>
      <w:r w:rsidRPr="0035348B">
        <w:rPr>
          <w:rFonts w:asciiTheme="majorHAnsi" w:hAnsiTheme="majorHAnsi" w:cs="Arial"/>
          <w:b/>
          <w:szCs w:val="24"/>
        </w:rPr>
        <w:t>Documentary evidence*</w:t>
      </w:r>
      <w:r w:rsidRPr="0035348B">
        <w:rPr>
          <w:rFonts w:asciiTheme="majorHAnsi" w:hAnsiTheme="majorHAnsi" w:cs="Arial"/>
          <w:szCs w:val="24"/>
        </w:rPr>
        <w:t xml:space="preserve"> of your circumstances </w:t>
      </w:r>
    </w:p>
    <w:p w:rsidR="00DF3399" w:rsidRPr="0035348B" w:rsidRDefault="00DF3399" w:rsidP="00DF3399">
      <w:pPr>
        <w:ind w:left="-567"/>
        <w:jc w:val="both"/>
        <w:rPr>
          <w:rFonts w:asciiTheme="majorHAnsi" w:hAnsiTheme="majorHAnsi" w:cs="Arial"/>
          <w:szCs w:val="24"/>
        </w:rPr>
      </w:pPr>
      <w:r w:rsidRPr="0035348B">
        <w:rPr>
          <w:rFonts w:asciiTheme="majorHAnsi" w:hAnsiTheme="majorHAnsi" w:cs="Arial"/>
          <w:szCs w:val="24"/>
        </w:rPr>
        <w:t xml:space="preserve">4) </w:t>
      </w:r>
      <w:r w:rsidRPr="0035348B">
        <w:rPr>
          <w:rFonts w:asciiTheme="majorHAnsi" w:hAnsiTheme="majorHAnsi" w:cs="Arial"/>
          <w:b/>
          <w:szCs w:val="24"/>
        </w:rPr>
        <w:t xml:space="preserve">Evidence of the deadline/s of assessments** </w:t>
      </w:r>
      <w:r w:rsidRPr="0035348B">
        <w:rPr>
          <w:rFonts w:asciiTheme="majorHAnsi" w:hAnsiTheme="majorHAnsi" w:cs="Arial"/>
          <w:szCs w:val="24"/>
        </w:rPr>
        <w:t>affected by the circumstances.</w:t>
      </w:r>
    </w:p>
    <w:p w:rsidR="00DF3399" w:rsidRPr="0032151B" w:rsidRDefault="00DF3399" w:rsidP="00DF3399">
      <w:pPr>
        <w:ind w:left="-567"/>
        <w:jc w:val="both"/>
        <w:rPr>
          <w:rFonts w:asciiTheme="majorHAnsi" w:hAnsiTheme="majorHAnsi" w:cs="Arial"/>
          <w:color w:val="003399"/>
          <w:szCs w:val="24"/>
        </w:rPr>
      </w:pPr>
    </w:p>
    <w:p w:rsidR="00DF3399" w:rsidRPr="0032151B" w:rsidRDefault="00DF3399" w:rsidP="00DF3399">
      <w:pPr>
        <w:ind w:left="-567"/>
        <w:jc w:val="both"/>
        <w:rPr>
          <w:rFonts w:asciiTheme="majorHAnsi" w:hAnsiTheme="majorHAnsi" w:cs="Arial"/>
          <w:szCs w:val="24"/>
        </w:rPr>
      </w:pPr>
      <w:r w:rsidRPr="0032151B">
        <w:rPr>
          <w:rFonts w:asciiTheme="majorHAnsi" w:hAnsiTheme="majorHAnsi" w:cs="Arial"/>
          <w:color w:val="003399"/>
          <w:szCs w:val="24"/>
        </w:rPr>
        <w:t xml:space="preserve">*Examples of </w:t>
      </w:r>
      <w:r w:rsidRPr="0032151B">
        <w:rPr>
          <w:rFonts w:asciiTheme="majorHAnsi" w:hAnsiTheme="majorHAnsi" w:cs="Arial"/>
          <w:b/>
          <w:color w:val="003399"/>
          <w:szCs w:val="24"/>
        </w:rPr>
        <w:t>documentary evidence</w:t>
      </w:r>
      <w:r w:rsidRPr="0032151B">
        <w:rPr>
          <w:rFonts w:asciiTheme="majorHAnsi" w:hAnsiTheme="majorHAnsi" w:cs="Arial"/>
          <w:color w:val="003399"/>
          <w:szCs w:val="24"/>
        </w:rPr>
        <w:t xml:space="preserve"> </w:t>
      </w:r>
      <w:r w:rsidRPr="0032151B">
        <w:rPr>
          <w:rFonts w:asciiTheme="majorHAnsi" w:hAnsiTheme="majorHAnsi" w:cs="Arial"/>
          <w:szCs w:val="24"/>
        </w:rPr>
        <w:t>of Mitigating Circumstances include scans of official letters, e.g. from a medical professional, a legal professional, your employer; medical or death certificates</w:t>
      </w:r>
      <w:r w:rsidR="005B5692">
        <w:rPr>
          <w:rFonts w:asciiTheme="majorHAnsi" w:hAnsiTheme="majorHAnsi" w:cs="Arial"/>
          <w:szCs w:val="24"/>
        </w:rPr>
        <w:t>, test result evidence</w:t>
      </w:r>
      <w:r w:rsidRPr="0032151B">
        <w:rPr>
          <w:rFonts w:asciiTheme="majorHAnsi" w:hAnsiTheme="majorHAnsi" w:cs="Arial"/>
          <w:szCs w:val="24"/>
        </w:rPr>
        <w:t xml:space="preserve"> and official reports. </w:t>
      </w:r>
    </w:p>
    <w:p w:rsidR="00DF3399" w:rsidRPr="0032151B" w:rsidRDefault="00DF3399" w:rsidP="00DF3399">
      <w:pPr>
        <w:ind w:left="-567"/>
        <w:jc w:val="both"/>
        <w:rPr>
          <w:rFonts w:asciiTheme="majorHAnsi" w:hAnsiTheme="majorHAnsi" w:cs="Arial"/>
          <w:szCs w:val="24"/>
        </w:rPr>
      </w:pPr>
    </w:p>
    <w:p w:rsidR="00DF3399" w:rsidRPr="0032151B" w:rsidRDefault="00DF3399" w:rsidP="00DF3399">
      <w:pPr>
        <w:ind w:left="-567"/>
        <w:jc w:val="both"/>
        <w:rPr>
          <w:rFonts w:asciiTheme="majorHAnsi" w:hAnsiTheme="majorHAnsi" w:cs="Arial"/>
          <w:szCs w:val="24"/>
        </w:rPr>
      </w:pPr>
      <w:r w:rsidRPr="0032151B">
        <w:rPr>
          <w:rFonts w:asciiTheme="majorHAnsi" w:hAnsiTheme="majorHAnsi" w:cs="Arial"/>
          <w:szCs w:val="24"/>
        </w:rPr>
        <w:t>Letters of support from your Personal Tutor, Programme Leader, or a Student Liaison Officer, or equivalent if based at a partner institution, will also be taken into consideration.</w:t>
      </w:r>
    </w:p>
    <w:p w:rsidR="00DF3399" w:rsidRPr="0032151B" w:rsidRDefault="00DF3399" w:rsidP="00DF3399">
      <w:pPr>
        <w:ind w:left="-567"/>
        <w:jc w:val="both"/>
        <w:rPr>
          <w:rFonts w:asciiTheme="majorHAnsi" w:hAnsiTheme="majorHAnsi" w:cs="Arial"/>
          <w:szCs w:val="24"/>
        </w:rPr>
      </w:pPr>
    </w:p>
    <w:p w:rsidR="00DF3399" w:rsidRPr="0032151B" w:rsidRDefault="00DF3399" w:rsidP="00DF3399">
      <w:pPr>
        <w:ind w:left="-567"/>
        <w:jc w:val="both"/>
        <w:rPr>
          <w:rFonts w:asciiTheme="majorHAnsi" w:hAnsiTheme="majorHAnsi" w:cs="Arial"/>
          <w:szCs w:val="24"/>
        </w:rPr>
      </w:pPr>
      <w:r w:rsidRPr="0032151B">
        <w:rPr>
          <w:rFonts w:asciiTheme="majorHAnsi" w:hAnsiTheme="majorHAnsi" w:cs="Arial"/>
          <w:color w:val="003399"/>
          <w:szCs w:val="24"/>
        </w:rPr>
        <w:t xml:space="preserve">**Evidence of your </w:t>
      </w:r>
      <w:r w:rsidRPr="0032151B">
        <w:rPr>
          <w:rFonts w:asciiTheme="majorHAnsi" w:hAnsiTheme="majorHAnsi" w:cs="Arial"/>
          <w:b/>
          <w:color w:val="003399"/>
          <w:szCs w:val="24"/>
        </w:rPr>
        <w:t>assessment deadline/s</w:t>
      </w:r>
      <w:r w:rsidRPr="0032151B">
        <w:rPr>
          <w:rFonts w:asciiTheme="majorHAnsi" w:hAnsiTheme="majorHAnsi" w:cs="Arial"/>
          <w:color w:val="003399"/>
          <w:szCs w:val="24"/>
        </w:rPr>
        <w:t xml:space="preserve"> </w:t>
      </w:r>
      <w:r w:rsidRPr="0032151B">
        <w:rPr>
          <w:rFonts w:asciiTheme="majorHAnsi" w:hAnsiTheme="majorHAnsi" w:cs="Arial"/>
          <w:szCs w:val="24"/>
        </w:rPr>
        <w:t>include assessment briefs, module guides, Moodle screenshots, your examination timetable or an email/s from your Module Tutor/s.</w:t>
      </w:r>
    </w:p>
    <w:p w:rsidR="00DF3399" w:rsidRPr="0032151B" w:rsidRDefault="00DF3399" w:rsidP="00DF3399">
      <w:pPr>
        <w:ind w:left="-567"/>
        <w:jc w:val="both"/>
        <w:rPr>
          <w:rFonts w:asciiTheme="majorHAnsi" w:hAnsiTheme="majorHAnsi" w:cs="Arial"/>
          <w:szCs w:val="24"/>
        </w:rPr>
      </w:pPr>
    </w:p>
    <w:p w:rsidR="00DF3399" w:rsidRPr="00332122" w:rsidRDefault="00DF3399" w:rsidP="00DF3399">
      <w:pPr>
        <w:shd w:val="clear" w:color="auto" w:fill="DEEAF6" w:themeFill="accent1" w:themeFillTint="33"/>
        <w:ind w:left="-567"/>
        <w:jc w:val="both"/>
        <w:rPr>
          <w:rFonts w:asciiTheme="majorHAnsi" w:hAnsiTheme="majorHAnsi" w:cs="Arial"/>
          <w:b/>
          <w:szCs w:val="24"/>
        </w:rPr>
      </w:pPr>
      <w:r w:rsidRPr="0032151B">
        <w:rPr>
          <w:rFonts w:asciiTheme="majorHAnsi" w:hAnsiTheme="majorHAnsi" w:cs="Arial"/>
          <w:b/>
          <w:szCs w:val="24"/>
        </w:rPr>
        <w:t xml:space="preserve">You need to submit an electronic copy of your completed Mitigating Circumstances form, a covering note and any scanned evidence to </w:t>
      </w:r>
      <w:hyperlink r:id="rId9" w:history="1">
        <w:r w:rsidRPr="0032151B">
          <w:rPr>
            <w:rStyle w:val="Hyperlink"/>
            <w:rFonts w:asciiTheme="majorHAnsi" w:hAnsiTheme="majorHAnsi" w:cs="Arial"/>
            <w:b/>
            <w:color w:val="003399"/>
            <w:szCs w:val="24"/>
            <w:u w:val="none"/>
          </w:rPr>
          <w:t>Mit-Circs@bolton.ac.uk</w:t>
        </w:r>
      </w:hyperlink>
      <w:r w:rsidRPr="0032151B">
        <w:rPr>
          <w:rFonts w:asciiTheme="majorHAnsi" w:hAnsiTheme="majorHAnsi" w:cs="Arial"/>
          <w:b/>
          <w:color w:val="003399"/>
          <w:szCs w:val="24"/>
        </w:rPr>
        <w:t xml:space="preserve"> </w:t>
      </w:r>
      <w:r w:rsidRPr="00332122">
        <w:rPr>
          <w:rFonts w:asciiTheme="majorHAnsi" w:hAnsiTheme="majorHAnsi" w:cs="Arial"/>
          <w:b/>
          <w:szCs w:val="24"/>
        </w:rPr>
        <w:t>using your University of Bolton email address</w:t>
      </w:r>
      <w:r>
        <w:rPr>
          <w:rFonts w:asciiTheme="majorHAnsi" w:hAnsiTheme="majorHAnsi" w:cs="Arial"/>
          <w:b/>
          <w:szCs w:val="24"/>
        </w:rPr>
        <w:t>.</w:t>
      </w:r>
    </w:p>
    <w:p w:rsidR="00DF3399" w:rsidRDefault="00DF3399" w:rsidP="00DF3399">
      <w:pPr>
        <w:ind w:left="-567"/>
        <w:jc w:val="both"/>
        <w:rPr>
          <w:rFonts w:asciiTheme="majorHAnsi" w:hAnsiTheme="majorHAnsi" w:cs="Arial"/>
          <w:szCs w:val="24"/>
        </w:rPr>
      </w:pPr>
    </w:p>
    <w:p w:rsidR="00DF3399" w:rsidRPr="008A346D" w:rsidRDefault="00DF3399" w:rsidP="00DF3399">
      <w:pPr>
        <w:ind w:left="-567"/>
        <w:jc w:val="both"/>
        <w:rPr>
          <w:rFonts w:asciiTheme="majorHAnsi" w:hAnsiTheme="majorHAnsi" w:cs="Arial"/>
          <w:szCs w:val="22"/>
        </w:rPr>
      </w:pPr>
      <w:r w:rsidRPr="008A346D">
        <w:rPr>
          <w:rFonts w:asciiTheme="majorHAnsi" w:hAnsiTheme="majorHAnsi" w:cs="Arial"/>
          <w:b/>
          <w:szCs w:val="22"/>
        </w:rPr>
        <w:t>Help with submissions</w:t>
      </w:r>
      <w:r w:rsidRPr="008A346D">
        <w:rPr>
          <w:rFonts w:asciiTheme="majorHAnsi" w:hAnsiTheme="majorHAnsi" w:cs="Arial"/>
          <w:szCs w:val="22"/>
        </w:rPr>
        <w:t xml:space="preserve"> for Mitigating Circumstances is available from your Personal Tutor and/or Programme Leader, as well as the Student Liaison Officers</w:t>
      </w:r>
      <w:r>
        <w:rPr>
          <w:rFonts w:asciiTheme="majorHAnsi" w:hAnsiTheme="majorHAnsi" w:cs="Arial"/>
          <w:szCs w:val="22"/>
        </w:rPr>
        <w:t xml:space="preserve"> (slo@bolton.ac.uk)</w:t>
      </w:r>
      <w:r w:rsidRPr="008A346D">
        <w:rPr>
          <w:rFonts w:asciiTheme="majorHAnsi" w:hAnsiTheme="majorHAnsi" w:cs="Arial"/>
          <w:szCs w:val="22"/>
        </w:rPr>
        <w:t xml:space="preserve">, Student Advisors in the Student Centre </w:t>
      </w:r>
      <w:r>
        <w:rPr>
          <w:rFonts w:asciiTheme="majorHAnsi" w:hAnsiTheme="majorHAnsi" w:cs="Arial"/>
          <w:szCs w:val="22"/>
        </w:rPr>
        <w:t>(</w:t>
      </w:r>
      <w:r w:rsidRPr="008A346D">
        <w:rPr>
          <w:rFonts w:asciiTheme="majorHAnsi" w:hAnsiTheme="majorHAnsi" w:cs="Arial"/>
          <w:szCs w:val="22"/>
        </w:rPr>
        <w:t>studentadvisors@bolton.ac.uk</w:t>
      </w:r>
      <w:r>
        <w:rPr>
          <w:rFonts w:asciiTheme="majorHAnsi" w:hAnsiTheme="majorHAnsi" w:cs="Arial"/>
          <w:szCs w:val="22"/>
        </w:rPr>
        <w:t xml:space="preserve">) </w:t>
      </w:r>
      <w:r w:rsidRPr="008A346D">
        <w:rPr>
          <w:rFonts w:asciiTheme="majorHAnsi" w:hAnsiTheme="majorHAnsi" w:cs="Arial"/>
          <w:szCs w:val="22"/>
        </w:rPr>
        <w:t xml:space="preserve">and the Students’ Union </w:t>
      </w:r>
      <w:r w:rsidRPr="00731569">
        <w:rPr>
          <w:rFonts w:asciiTheme="majorHAnsi" w:hAnsiTheme="majorHAnsi" w:cs="Arial"/>
          <w:szCs w:val="22"/>
        </w:rPr>
        <w:t>(info@boltonsu.com)</w:t>
      </w:r>
      <w:r>
        <w:rPr>
          <w:rFonts w:asciiTheme="majorHAnsi" w:hAnsiTheme="majorHAnsi" w:cs="Arial"/>
          <w:szCs w:val="22"/>
        </w:rPr>
        <w:t xml:space="preserve"> </w:t>
      </w:r>
      <w:r w:rsidRPr="008A346D">
        <w:rPr>
          <w:rFonts w:asciiTheme="majorHAnsi" w:hAnsiTheme="majorHAnsi" w:cs="Arial"/>
          <w:szCs w:val="22"/>
        </w:rPr>
        <w:t>based at University.</w:t>
      </w:r>
    </w:p>
    <w:p w:rsidR="00DF3399" w:rsidRDefault="00DF3399" w:rsidP="00DF3399">
      <w:pPr>
        <w:ind w:left="-567"/>
        <w:rPr>
          <w:rFonts w:asciiTheme="majorHAnsi" w:hAnsiTheme="majorHAnsi"/>
          <w:b/>
          <w:szCs w:val="24"/>
          <w:u w:val="single"/>
        </w:rPr>
      </w:pPr>
    </w:p>
    <w:p w:rsidR="00DF3399" w:rsidRPr="0032151B" w:rsidRDefault="00DF3399" w:rsidP="00DF3399">
      <w:pPr>
        <w:ind w:left="-567"/>
        <w:rPr>
          <w:rFonts w:asciiTheme="majorHAnsi" w:hAnsiTheme="majorHAnsi"/>
          <w:b/>
          <w:szCs w:val="24"/>
          <w:u w:val="single"/>
        </w:rPr>
      </w:pPr>
      <w:r>
        <w:rPr>
          <w:rFonts w:asciiTheme="majorHAnsi" w:hAnsiTheme="majorHAnsi"/>
          <w:b/>
          <w:szCs w:val="24"/>
          <w:u w:val="single"/>
        </w:rPr>
        <w:t>W</w:t>
      </w:r>
      <w:r w:rsidRPr="0032151B">
        <w:rPr>
          <w:rFonts w:asciiTheme="majorHAnsi" w:hAnsiTheme="majorHAnsi"/>
          <w:b/>
          <w:szCs w:val="24"/>
          <w:u w:val="single"/>
        </w:rPr>
        <w:t>hat happens next?</w:t>
      </w:r>
    </w:p>
    <w:p w:rsidR="00DF3399" w:rsidRPr="0032151B" w:rsidRDefault="00DF3399" w:rsidP="00DF3399">
      <w:pPr>
        <w:ind w:left="-567"/>
        <w:jc w:val="both"/>
        <w:rPr>
          <w:rFonts w:asciiTheme="majorHAnsi" w:hAnsiTheme="majorHAnsi" w:cs="Arial"/>
          <w:szCs w:val="24"/>
        </w:rPr>
      </w:pPr>
      <w:r w:rsidRPr="0032151B">
        <w:rPr>
          <w:rFonts w:asciiTheme="majorHAnsi" w:hAnsiTheme="majorHAnsi"/>
          <w:szCs w:val="24"/>
        </w:rPr>
        <w:t xml:space="preserve">Once you have submitted your request, </w:t>
      </w:r>
      <w:r>
        <w:rPr>
          <w:rFonts w:asciiTheme="majorHAnsi" w:hAnsiTheme="majorHAnsi"/>
          <w:szCs w:val="24"/>
        </w:rPr>
        <w:t xml:space="preserve">the </w:t>
      </w:r>
      <w:r w:rsidRPr="0032151B">
        <w:rPr>
          <w:rFonts w:asciiTheme="majorHAnsi" w:hAnsiTheme="majorHAnsi" w:cs="Arial"/>
          <w:szCs w:val="24"/>
        </w:rPr>
        <w:t xml:space="preserve">Mitigating Circumstances </w:t>
      </w:r>
      <w:r>
        <w:rPr>
          <w:rFonts w:asciiTheme="majorHAnsi" w:hAnsiTheme="majorHAnsi" w:cs="Arial"/>
          <w:szCs w:val="24"/>
        </w:rPr>
        <w:t xml:space="preserve">form </w:t>
      </w:r>
      <w:r w:rsidRPr="0032151B">
        <w:rPr>
          <w:rFonts w:asciiTheme="majorHAnsi" w:hAnsiTheme="majorHAnsi" w:cs="Arial"/>
          <w:szCs w:val="24"/>
        </w:rPr>
        <w:t xml:space="preserve">together with your covering note and any evidence, will be </w:t>
      </w:r>
      <w:r>
        <w:rPr>
          <w:rFonts w:asciiTheme="majorHAnsi" w:hAnsiTheme="majorHAnsi" w:cs="Arial"/>
          <w:szCs w:val="24"/>
        </w:rPr>
        <w:t>considered by a</w:t>
      </w:r>
      <w:r w:rsidRPr="0032151B">
        <w:rPr>
          <w:rFonts w:asciiTheme="majorHAnsi" w:hAnsiTheme="majorHAnsi" w:cs="Arial"/>
          <w:szCs w:val="24"/>
        </w:rPr>
        <w:t xml:space="preserve"> </w:t>
      </w:r>
      <w:r w:rsidRPr="0032151B">
        <w:rPr>
          <w:rFonts w:asciiTheme="majorHAnsi" w:hAnsiTheme="majorHAnsi" w:cs="Arial"/>
          <w:b/>
          <w:szCs w:val="24"/>
        </w:rPr>
        <w:t xml:space="preserve">Mitigating Circumstances </w:t>
      </w:r>
      <w:r>
        <w:rPr>
          <w:rFonts w:asciiTheme="majorHAnsi" w:hAnsiTheme="majorHAnsi" w:cs="Arial"/>
          <w:b/>
          <w:szCs w:val="24"/>
        </w:rPr>
        <w:t>Decision</w:t>
      </w:r>
      <w:r w:rsidRPr="0032151B">
        <w:rPr>
          <w:rFonts w:asciiTheme="majorHAnsi" w:hAnsiTheme="majorHAnsi" w:cs="Arial"/>
          <w:b/>
          <w:szCs w:val="24"/>
        </w:rPr>
        <w:t xml:space="preserve"> Panel</w:t>
      </w:r>
      <w:r>
        <w:rPr>
          <w:rFonts w:asciiTheme="majorHAnsi" w:hAnsiTheme="majorHAnsi" w:cs="Arial"/>
          <w:b/>
          <w:szCs w:val="24"/>
        </w:rPr>
        <w:t xml:space="preserve">. </w:t>
      </w:r>
      <w:r w:rsidRPr="0032151B">
        <w:rPr>
          <w:rFonts w:asciiTheme="majorHAnsi" w:hAnsiTheme="majorHAnsi" w:cs="Arial"/>
          <w:szCs w:val="24"/>
        </w:rPr>
        <w:t>This panel, comprising academic staff from across the University, will come to one of three decisions: Mitigating Circumstances accepted, further evidence required, Mitigating Circumstances not accepted. If your Mitigating Circumstances request is not accepted, then a reason will be given. You will be notified of the decision made by the panel by the Academic Office.</w:t>
      </w:r>
    </w:p>
    <w:p w:rsidR="00DF3399" w:rsidRPr="0032151B" w:rsidRDefault="00DF3399" w:rsidP="00DF3399">
      <w:pPr>
        <w:ind w:left="-567"/>
        <w:jc w:val="both"/>
        <w:rPr>
          <w:rFonts w:asciiTheme="majorHAnsi" w:hAnsiTheme="majorHAnsi" w:cs="Arial"/>
          <w:szCs w:val="24"/>
        </w:rPr>
      </w:pPr>
    </w:p>
    <w:p w:rsidR="00DF3399" w:rsidRPr="0032151B" w:rsidRDefault="00DF3399" w:rsidP="00DF3399">
      <w:pPr>
        <w:ind w:left="-567"/>
        <w:jc w:val="both"/>
        <w:rPr>
          <w:rFonts w:asciiTheme="majorHAnsi" w:hAnsiTheme="majorHAnsi" w:cs="Arial"/>
          <w:szCs w:val="24"/>
        </w:rPr>
      </w:pPr>
      <w:r w:rsidRPr="0032151B">
        <w:rPr>
          <w:rFonts w:asciiTheme="majorHAnsi" w:hAnsiTheme="majorHAnsi" w:cs="Arial"/>
          <w:szCs w:val="24"/>
        </w:rPr>
        <w:t xml:space="preserve">Any </w:t>
      </w:r>
      <w:r w:rsidRPr="0032151B">
        <w:rPr>
          <w:rFonts w:asciiTheme="majorHAnsi" w:hAnsiTheme="majorHAnsi" w:cs="Arial"/>
          <w:b/>
          <w:szCs w:val="24"/>
        </w:rPr>
        <w:t>accepted</w:t>
      </w:r>
      <w:r w:rsidRPr="0032151B">
        <w:rPr>
          <w:rFonts w:asciiTheme="majorHAnsi" w:hAnsiTheme="majorHAnsi" w:cs="Arial"/>
          <w:szCs w:val="24"/>
        </w:rPr>
        <w:t xml:space="preserve"> Mitigating Circumstances requests will be communicated to the Assessment Board which considers your results. Your difficulties will be taken into consideration when deciding the outcome of your results and you should not be penalised for adverse performance in any relevant assessments.</w:t>
      </w:r>
    </w:p>
    <w:p w:rsidR="00DF3399" w:rsidRPr="0032151B" w:rsidRDefault="00DF3399" w:rsidP="00DF3399">
      <w:pPr>
        <w:jc w:val="both"/>
        <w:rPr>
          <w:rFonts w:asciiTheme="majorHAnsi" w:hAnsiTheme="majorHAnsi" w:cs="Arial"/>
          <w:sz w:val="16"/>
          <w:szCs w:val="16"/>
        </w:rPr>
      </w:pPr>
    </w:p>
    <w:p w:rsidR="0032151B" w:rsidRPr="0032151B" w:rsidRDefault="0032151B" w:rsidP="00DF3399">
      <w:pPr>
        <w:ind w:left="705" w:hanging="705"/>
        <w:jc w:val="center"/>
        <w:rPr>
          <w:rFonts w:asciiTheme="majorHAnsi" w:hAnsiTheme="majorHAnsi" w:cs="Arial"/>
          <w:b/>
          <w:color w:val="003399"/>
          <w:sz w:val="26"/>
          <w:szCs w:val="26"/>
        </w:rPr>
      </w:pPr>
    </w:p>
    <w:sectPr w:rsidR="0032151B" w:rsidRPr="0032151B" w:rsidSect="008A346D">
      <w:headerReference w:type="default" r:id="rId10"/>
      <w:pgSz w:w="11906" w:h="16838"/>
      <w:pgMar w:top="568" w:right="849" w:bottom="709"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98F" w:rsidRDefault="004D098F" w:rsidP="004E4480">
      <w:r>
        <w:separator/>
      </w:r>
    </w:p>
  </w:endnote>
  <w:endnote w:type="continuationSeparator" w:id="0">
    <w:p w:rsidR="004D098F" w:rsidRDefault="004D098F" w:rsidP="004E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98F" w:rsidRDefault="004D098F" w:rsidP="004E4480">
      <w:r>
        <w:separator/>
      </w:r>
    </w:p>
  </w:footnote>
  <w:footnote w:type="continuationSeparator" w:id="0">
    <w:p w:rsidR="004D098F" w:rsidRDefault="004D098F" w:rsidP="004E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8F" w:rsidRPr="005E6904" w:rsidRDefault="00DF3399" w:rsidP="008A346D">
    <w:pPr>
      <w:pStyle w:val="Header"/>
      <w:ind w:left="-567"/>
      <w:rPr>
        <w:rFonts w:asciiTheme="minorHAnsi" w:hAnsiTheme="minorHAnsi" w:cs="Arial"/>
      </w:rPr>
    </w:pPr>
    <w:r>
      <w:rPr>
        <w:rFonts w:asciiTheme="majorHAnsi" w:hAnsiTheme="majorHAnsi" w:cs="Arial"/>
      </w:rPr>
      <w:t>202</w:t>
    </w:r>
    <w:r w:rsidR="008F4AFB">
      <w:rPr>
        <w:rFonts w:asciiTheme="majorHAnsi" w:hAnsiTheme="majorHAnsi" w:cs="Arial"/>
      </w:rPr>
      <w:t>2</w:t>
    </w:r>
    <w:r>
      <w:rPr>
        <w:rFonts w:asciiTheme="majorHAnsi" w:hAnsiTheme="majorHAnsi" w:cs="Arial"/>
      </w:rPr>
      <w:t>/2</w:t>
    </w:r>
    <w:r w:rsidR="008F4AFB">
      <w:rPr>
        <w:rFonts w:asciiTheme="majorHAnsi" w:hAnsiTheme="majorHAnsi"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A021A22"/>
    <w:lvl w:ilvl="0">
      <w:numFmt w:val="bullet"/>
      <w:lvlText w:val="*"/>
      <w:lvlJc w:val="left"/>
    </w:lvl>
  </w:abstractNum>
  <w:abstractNum w:abstractNumId="1" w15:restartNumberingAfterBreak="0">
    <w:nsid w:val="4BBE70C4"/>
    <w:multiLevelType w:val="hybridMultilevel"/>
    <w:tmpl w:val="EFFAEA1C"/>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480"/>
    <w:rsid w:val="0005189F"/>
    <w:rsid w:val="000C536C"/>
    <w:rsid w:val="00107D00"/>
    <w:rsid w:val="001F504C"/>
    <w:rsid w:val="0032151B"/>
    <w:rsid w:val="00332122"/>
    <w:rsid w:val="0035348B"/>
    <w:rsid w:val="00367064"/>
    <w:rsid w:val="00386506"/>
    <w:rsid w:val="00392757"/>
    <w:rsid w:val="00476299"/>
    <w:rsid w:val="0048159B"/>
    <w:rsid w:val="004D098F"/>
    <w:rsid w:val="004D46F0"/>
    <w:rsid w:val="004E4480"/>
    <w:rsid w:val="00537E37"/>
    <w:rsid w:val="00551829"/>
    <w:rsid w:val="00566611"/>
    <w:rsid w:val="00590CE7"/>
    <w:rsid w:val="005B5692"/>
    <w:rsid w:val="005D181D"/>
    <w:rsid w:val="005E5D59"/>
    <w:rsid w:val="005E6904"/>
    <w:rsid w:val="005F54B4"/>
    <w:rsid w:val="006A273F"/>
    <w:rsid w:val="007068A0"/>
    <w:rsid w:val="00731569"/>
    <w:rsid w:val="007669BA"/>
    <w:rsid w:val="007C2BEF"/>
    <w:rsid w:val="008A346D"/>
    <w:rsid w:val="008F4AFB"/>
    <w:rsid w:val="00917503"/>
    <w:rsid w:val="009E2040"/>
    <w:rsid w:val="00A03625"/>
    <w:rsid w:val="00A13C8B"/>
    <w:rsid w:val="00B239E4"/>
    <w:rsid w:val="00B37750"/>
    <w:rsid w:val="00BD30A1"/>
    <w:rsid w:val="00BE27DC"/>
    <w:rsid w:val="00DF3399"/>
    <w:rsid w:val="00E20C92"/>
    <w:rsid w:val="00E71754"/>
    <w:rsid w:val="00EC5AD5"/>
    <w:rsid w:val="00EF6581"/>
    <w:rsid w:val="00F105CA"/>
    <w:rsid w:val="00F87AB4"/>
    <w:rsid w:val="00F90826"/>
    <w:rsid w:val="00FF6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264B76"/>
  <w15:chartTrackingRefBased/>
  <w15:docId w15:val="{75600AEE-8333-4B6B-8C13-E4435FD0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480"/>
    <w:pPr>
      <w:spacing w:after="0" w:line="240" w:lineRule="auto"/>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480"/>
    <w:pPr>
      <w:tabs>
        <w:tab w:val="center" w:pos="4513"/>
        <w:tab w:val="right" w:pos="9026"/>
      </w:tabs>
    </w:pPr>
  </w:style>
  <w:style w:type="character" w:customStyle="1" w:styleId="HeaderChar">
    <w:name w:val="Header Char"/>
    <w:basedOn w:val="DefaultParagraphFont"/>
    <w:link w:val="Header"/>
    <w:uiPriority w:val="99"/>
    <w:rsid w:val="004E4480"/>
    <w:rPr>
      <w:rFonts w:ascii="Times New Roman" w:hAnsi="Times New Roman" w:cs="Times New Roman"/>
      <w:szCs w:val="20"/>
      <w:lang w:val="en-US"/>
    </w:rPr>
  </w:style>
  <w:style w:type="paragraph" w:styleId="Footer">
    <w:name w:val="footer"/>
    <w:basedOn w:val="Normal"/>
    <w:link w:val="FooterChar"/>
    <w:uiPriority w:val="99"/>
    <w:unhideWhenUsed/>
    <w:rsid w:val="004E4480"/>
    <w:pPr>
      <w:tabs>
        <w:tab w:val="center" w:pos="4513"/>
        <w:tab w:val="right" w:pos="9026"/>
      </w:tabs>
    </w:pPr>
  </w:style>
  <w:style w:type="character" w:customStyle="1" w:styleId="FooterChar">
    <w:name w:val="Footer Char"/>
    <w:basedOn w:val="DefaultParagraphFont"/>
    <w:link w:val="Footer"/>
    <w:uiPriority w:val="99"/>
    <w:rsid w:val="004E4480"/>
    <w:rPr>
      <w:rFonts w:ascii="Times New Roman" w:hAnsi="Times New Roman" w:cs="Times New Roman"/>
      <w:szCs w:val="20"/>
      <w:lang w:val="en-US"/>
    </w:rPr>
  </w:style>
  <w:style w:type="paragraph" w:styleId="BalloonText">
    <w:name w:val="Balloon Text"/>
    <w:basedOn w:val="Normal"/>
    <w:link w:val="BalloonTextChar"/>
    <w:uiPriority w:val="99"/>
    <w:semiHidden/>
    <w:unhideWhenUsed/>
    <w:rsid w:val="00537E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37"/>
    <w:rPr>
      <w:rFonts w:ascii="Segoe UI" w:hAnsi="Segoe UI" w:cs="Segoe UI"/>
      <w:sz w:val="18"/>
      <w:szCs w:val="18"/>
    </w:rPr>
  </w:style>
  <w:style w:type="character" w:styleId="Hyperlink">
    <w:name w:val="Hyperlink"/>
    <w:basedOn w:val="DefaultParagraphFont"/>
    <w:uiPriority w:val="99"/>
    <w:unhideWhenUsed/>
    <w:rsid w:val="00107D00"/>
    <w:rPr>
      <w:color w:val="0563C1" w:themeColor="hyperlink"/>
      <w:u w:val="single"/>
    </w:rPr>
  </w:style>
  <w:style w:type="table" w:styleId="TableGrid">
    <w:name w:val="Table Grid"/>
    <w:basedOn w:val="TableNormal"/>
    <w:uiPriority w:val="39"/>
    <w:rsid w:val="0032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t-Circs@bol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6988-C3B5-471F-807C-6D6352B0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Cove-Burrell, Lisa</dc:creator>
  <cp:keywords/>
  <dc:description/>
  <cp:lastModifiedBy>Cove, Lisa</cp:lastModifiedBy>
  <cp:revision>2</cp:revision>
  <cp:lastPrinted>2020-03-16T13:04:00Z</cp:lastPrinted>
  <dcterms:created xsi:type="dcterms:W3CDTF">2023-02-07T14:34:00Z</dcterms:created>
  <dcterms:modified xsi:type="dcterms:W3CDTF">2023-02-07T14:34:00Z</dcterms:modified>
</cp:coreProperties>
</file>