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D5" w:rsidRPr="008F718A" w:rsidRDefault="005E4DD5" w:rsidP="005E4DD5">
      <w:pPr>
        <w:pStyle w:val="BodyText"/>
        <w:spacing w:before="10"/>
        <w:rPr>
          <w:sz w:val="24"/>
        </w:rPr>
      </w:pPr>
      <w:r w:rsidRPr="00400B00">
        <w:rPr>
          <w:rFonts w:asciiTheme="minorHAnsi" w:hAnsiTheme="minorHAnsi" w:cstheme="minorHAnsi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8EEAE6C" wp14:editId="27A64299">
            <wp:simplePos x="0" y="0"/>
            <wp:positionH relativeFrom="margin">
              <wp:posOffset>4713402</wp:posOffset>
            </wp:positionH>
            <wp:positionV relativeFrom="paragraph">
              <wp:posOffset>-74661</wp:posOffset>
            </wp:positionV>
            <wp:extent cx="1762252" cy="73152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25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DD5" w:rsidRDefault="005E4DD5" w:rsidP="005E4DD5">
      <w:pPr>
        <w:pStyle w:val="BodyText"/>
        <w:spacing w:before="10"/>
        <w:rPr>
          <w:sz w:val="24"/>
          <w:highlight w:val="yellow"/>
        </w:rPr>
      </w:pPr>
    </w:p>
    <w:p w:rsidR="005E4DD5" w:rsidRDefault="005E4DD5" w:rsidP="005E4DD5">
      <w:pPr>
        <w:tabs>
          <w:tab w:val="left" w:pos="7374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position w:val="61"/>
          <w:sz w:val="20"/>
        </w:rPr>
        <mc:AlternateContent>
          <mc:Choice Requires="wps">
            <w:drawing>
              <wp:inline distT="0" distB="0" distL="0" distR="0" wp14:anchorId="3055A77F" wp14:editId="61078AA7">
                <wp:extent cx="3467100" cy="286385"/>
                <wp:effectExtent l="13970" t="5715" r="508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4DD5" w:rsidRDefault="005E4DD5" w:rsidP="005E4DD5">
                            <w:pPr>
                              <w:pStyle w:val="BodyText"/>
                              <w:spacing w:before="71"/>
                              <w:ind w:left="142"/>
                            </w:pPr>
                            <w:r>
                              <w:t>SEO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55A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73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" filled="f">
                <v:textbox inset="0,0,0,0">
                  <w:txbxContent>
                    <w:p w:rsidR="005E4DD5" w:rsidRDefault="005E4DD5" w:rsidP="005E4DD5">
                      <w:pPr>
                        <w:pStyle w:val="BodyText"/>
                        <w:spacing w:before="71"/>
                        <w:ind w:left="142"/>
                      </w:pPr>
                      <w:r>
                        <w:t>SEO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Number: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61"/>
          <w:sz w:val="20"/>
        </w:rPr>
        <w:tab/>
      </w:r>
    </w:p>
    <w:p w:rsidR="005E4DD5" w:rsidRPr="008F718A" w:rsidRDefault="005E4DD5" w:rsidP="005E4DD5">
      <w:pPr>
        <w:pStyle w:val="Title"/>
        <w:rPr>
          <w:b/>
        </w:rPr>
      </w:pPr>
      <w:r w:rsidRPr="008F718A">
        <w:rPr>
          <w:b/>
          <w:spacing w:val="-2"/>
        </w:rPr>
        <w:t>APPRENTICE/EMPLOYER</w:t>
      </w:r>
      <w:r w:rsidRPr="008F718A">
        <w:rPr>
          <w:b/>
          <w:spacing w:val="-12"/>
        </w:rPr>
        <w:t xml:space="preserve"> </w:t>
      </w:r>
      <w:r>
        <w:rPr>
          <w:b/>
          <w:spacing w:val="-12"/>
        </w:rPr>
        <w:t xml:space="preserve">(STAGE 2) FORMAL </w:t>
      </w:r>
      <w:r w:rsidRPr="008F718A">
        <w:rPr>
          <w:b/>
          <w:spacing w:val="-2"/>
        </w:rPr>
        <w:t>COMPLAINT</w:t>
      </w:r>
      <w:r w:rsidRPr="008F718A">
        <w:rPr>
          <w:b/>
          <w:spacing w:val="-9"/>
        </w:rPr>
        <w:t xml:space="preserve"> </w:t>
      </w:r>
      <w:r w:rsidRPr="008F718A">
        <w:rPr>
          <w:b/>
          <w:spacing w:val="-1"/>
        </w:rPr>
        <w:t>FORM</w:t>
      </w:r>
    </w:p>
    <w:p w:rsidR="005E4DD5" w:rsidRDefault="005E4DD5" w:rsidP="005E4DD5">
      <w:pPr>
        <w:pStyle w:val="BodyText"/>
        <w:spacing w:before="10"/>
        <w:rPr>
          <w:sz w:val="23"/>
        </w:rPr>
      </w:pPr>
    </w:p>
    <w:p w:rsidR="005E4DD5" w:rsidRDefault="005E4DD5" w:rsidP="005E4DD5">
      <w:pPr>
        <w:pStyle w:val="BodyText"/>
        <w:spacing w:before="1" w:line="242" w:lineRule="auto"/>
        <w:ind w:left="197" w:right="994"/>
      </w:pPr>
      <w:r>
        <w:t xml:space="preserve">This form is to be completed for all Apprentice and/or Employer complaints, complaints will be dealt with following 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Apprentice and Employer Complaints Procedure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 to:</w:t>
      </w:r>
    </w:p>
    <w:p w:rsidR="005E4DD5" w:rsidRDefault="005E4DD5" w:rsidP="005E4DD5">
      <w:pPr>
        <w:pStyle w:val="BodyText"/>
        <w:spacing w:before="8"/>
        <w:rPr>
          <w:sz w:val="23"/>
        </w:rPr>
      </w:pPr>
    </w:p>
    <w:p w:rsidR="005E4DD5" w:rsidRDefault="005E4DD5" w:rsidP="005E4DD5">
      <w:pPr>
        <w:pStyle w:val="BodyText"/>
        <w:tabs>
          <w:tab w:val="left" w:pos="6962"/>
        </w:tabs>
        <w:ind w:left="197"/>
      </w:pP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Enhancement</w:t>
      </w:r>
      <w:r>
        <w:rPr>
          <w:spacing w:val="-1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>Deane</w:t>
      </w:r>
      <w:r>
        <w:rPr>
          <w:spacing w:val="1"/>
        </w:rPr>
        <w:t xml:space="preserve"> </w:t>
      </w:r>
      <w:r>
        <w:t>Road,</w:t>
      </w:r>
      <w:r>
        <w:rPr>
          <w:spacing w:val="-1"/>
        </w:rPr>
        <w:t xml:space="preserve"> </w:t>
      </w:r>
      <w:r>
        <w:t>Bolton</w:t>
      </w:r>
      <w:r>
        <w:rPr>
          <w:spacing w:val="50"/>
        </w:rPr>
        <w:t xml:space="preserve"> </w:t>
      </w:r>
      <w:r>
        <w:t>BL3</w:t>
      </w:r>
      <w:r>
        <w:rPr>
          <w:spacing w:val="-3"/>
        </w:rPr>
        <w:t xml:space="preserve"> </w:t>
      </w:r>
      <w:r>
        <w:t>5AB</w:t>
      </w:r>
      <w:r>
        <w:tab/>
        <w:t>Email:</w:t>
      </w:r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SEO@bolton.ac.uk</w:t>
        </w:r>
      </w:hyperlink>
    </w:p>
    <w:p w:rsidR="005E4DD5" w:rsidRDefault="005E4DD5" w:rsidP="005E4DD5">
      <w:pPr>
        <w:pStyle w:val="BodyText"/>
        <w:spacing w:before="9"/>
        <w:rPr>
          <w:sz w:val="19"/>
        </w:rPr>
      </w:pPr>
    </w:p>
    <w:p w:rsidR="005E4DD5" w:rsidRDefault="005E4DD5" w:rsidP="005E4DD5">
      <w:pPr>
        <w:pStyle w:val="BodyText"/>
        <w:spacing w:before="51"/>
        <w:ind w:left="197" w:right="763"/>
      </w:pPr>
      <w:r>
        <w:t>Independent help and advice about completing this form can be obtained from the Apprenticeship</w:t>
      </w:r>
      <w:r>
        <w:rPr>
          <w:spacing w:val="-52"/>
        </w:rPr>
        <w:t xml:space="preserve"> </w:t>
      </w:r>
      <w:r>
        <w:t>Team.</w:t>
      </w:r>
      <w:r>
        <w:rPr>
          <w:spacing w:val="-2"/>
        </w:rPr>
        <w:t xml:space="preserve"> </w:t>
      </w:r>
      <w:r>
        <w:t>Please telephone 01204</w:t>
      </w:r>
      <w:r>
        <w:rPr>
          <w:spacing w:val="1"/>
        </w:rPr>
        <w:t xml:space="preserve"> </w:t>
      </w:r>
      <w:r>
        <w:t>903940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e-mail</w:t>
      </w:r>
      <w:r>
        <w:rPr>
          <w:color w:val="0000FF"/>
          <w:spacing w:val="-3"/>
          <w:u w:val="single" w:color="0000FF"/>
        </w:rPr>
        <w:t xml:space="preserve"> </w:t>
      </w:r>
      <w:hyperlink r:id="rId6">
        <w:r>
          <w:rPr>
            <w:color w:val="0000FF"/>
            <w:u w:val="single" w:color="0000FF"/>
          </w:rPr>
          <w:t>Connected@bolton.ac.uk</w:t>
        </w:r>
      </w:hyperlink>
    </w:p>
    <w:p w:rsidR="005E4DD5" w:rsidRDefault="005E4DD5" w:rsidP="005E4DD5">
      <w:pPr>
        <w:pStyle w:val="BodyText"/>
        <w:spacing w:before="9"/>
        <w:rPr>
          <w:sz w:val="19"/>
        </w:rPr>
      </w:pPr>
    </w:p>
    <w:p w:rsidR="005E4DD5" w:rsidRDefault="005E4DD5" w:rsidP="005E4DD5">
      <w:pPr>
        <w:spacing w:before="52"/>
        <w:ind w:left="197"/>
        <w:rPr>
          <w:i/>
          <w:sz w:val="24"/>
        </w:rPr>
      </w:pPr>
      <w:r>
        <w:rPr>
          <w:i/>
          <w:sz w:val="24"/>
        </w:rPr>
        <w:t>Complete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block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capitals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type.</w:t>
      </w:r>
    </w:p>
    <w:p w:rsidR="005E4DD5" w:rsidRDefault="005E4DD5" w:rsidP="005E4DD5">
      <w:pPr>
        <w:pStyle w:val="BodyText"/>
        <w:rPr>
          <w:i/>
        </w:rPr>
      </w:pPr>
    </w:p>
    <w:p w:rsidR="005E4DD5" w:rsidRDefault="005E4DD5" w:rsidP="005E4DD5">
      <w:pPr>
        <w:pStyle w:val="BodyText"/>
        <w:spacing w:line="480" w:lineRule="auto"/>
        <w:ind w:left="197" w:right="1079"/>
      </w:pPr>
      <w:r>
        <w:t>The Apprentice and Employer Complaints Procedure is available on the University website at the following link:</w:t>
      </w:r>
    </w:p>
    <w:p w:rsidR="005E4DD5" w:rsidRDefault="005E4DD5" w:rsidP="005E4DD5">
      <w:pPr>
        <w:pStyle w:val="BodyText"/>
        <w:spacing w:line="480" w:lineRule="auto"/>
        <w:ind w:left="197" w:right="1079"/>
      </w:pPr>
      <w:r w:rsidRPr="00A100E8">
        <w:t>https://www.bolton.ac.uk/student-policy-zone/</w:t>
      </w:r>
    </w:p>
    <w:p w:rsidR="005E4DD5" w:rsidRPr="00226B4F" w:rsidRDefault="005E4DD5" w:rsidP="005E4DD5">
      <w:pPr>
        <w:pStyle w:val="BodyText"/>
        <w:spacing w:line="480" w:lineRule="auto"/>
        <w:ind w:left="142" w:right="1079"/>
        <w:rPr>
          <w:rFonts w:ascii="Calibri Light" w:hAnsi="Calibri Light"/>
          <w:sz w:val="24"/>
          <w:szCs w:val="24"/>
        </w:rPr>
      </w:pPr>
      <w:r w:rsidRPr="00AD4646">
        <w:rPr>
          <w:rFonts w:ascii="Calibri Light" w:hAnsi="Calibri Light"/>
          <w:sz w:val="24"/>
          <w:szCs w:val="24"/>
        </w:rPr>
        <w:t xml:space="preserve">DETAILS OF COMPLAINT – TO BE COMPLETED BY </w:t>
      </w:r>
      <w:r>
        <w:rPr>
          <w:rFonts w:ascii="Calibri Light" w:hAnsi="Calibri Light"/>
          <w:sz w:val="24"/>
          <w:szCs w:val="24"/>
        </w:rPr>
        <w:t>APPRENTICE OR EMPLOYER AS RELEVANT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1"/>
        <w:gridCol w:w="3720"/>
      </w:tblGrid>
      <w:tr w:rsidR="005E4DD5" w:rsidTr="00271274">
        <w:trPr>
          <w:trHeight w:val="587"/>
        </w:trPr>
        <w:tc>
          <w:tcPr>
            <w:tcW w:w="6361" w:type="dxa"/>
          </w:tcPr>
          <w:p w:rsidR="005E4DD5" w:rsidRDefault="005E4DD5" w:rsidP="00271274">
            <w:pPr>
              <w:pStyle w:val="TableParagraph"/>
              <w:spacing w:before="1"/>
              <w:rPr>
                <w:rFonts w:ascii="Times New Roman"/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720" w:type="dxa"/>
          </w:tcPr>
          <w:p w:rsidR="005E4DD5" w:rsidRDefault="005E4DD5" w:rsidP="0027127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applicable:</w:t>
            </w:r>
          </w:p>
        </w:tc>
      </w:tr>
      <w:tr w:rsidR="005E4DD5" w:rsidTr="00271274">
        <w:trPr>
          <w:trHeight w:val="585"/>
        </w:trPr>
        <w:tc>
          <w:tcPr>
            <w:tcW w:w="6361" w:type="dxa"/>
          </w:tcPr>
          <w:p w:rsidR="005E4DD5" w:rsidRDefault="005E4DD5" w:rsidP="002712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Programme:</w:t>
            </w:r>
          </w:p>
        </w:tc>
        <w:tc>
          <w:tcPr>
            <w:tcW w:w="3720" w:type="dxa"/>
          </w:tcPr>
          <w:p w:rsidR="005E4DD5" w:rsidRDefault="005E4DD5" w:rsidP="0027127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Level:</w:t>
            </w:r>
          </w:p>
        </w:tc>
      </w:tr>
      <w:tr w:rsidR="005E4DD5" w:rsidTr="00271274">
        <w:trPr>
          <w:trHeight w:val="1759"/>
        </w:trPr>
        <w:tc>
          <w:tcPr>
            <w:tcW w:w="10081" w:type="dxa"/>
            <w:gridSpan w:val="2"/>
          </w:tcPr>
          <w:p w:rsidR="005E4DD5" w:rsidRDefault="005E4DD5" w:rsidP="002712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correspondence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</w:p>
          <w:p w:rsidR="005E4DD5" w:rsidRDefault="005E4DD5" w:rsidP="00271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………………………………………………………………………………………………………………………………...</w:t>
            </w:r>
          </w:p>
          <w:p w:rsidR="005E4DD5" w:rsidRDefault="005E4DD5" w:rsidP="00271274">
            <w:pPr>
              <w:pStyle w:val="TableParagraph"/>
              <w:ind w:right="1956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Postcode………………………………………….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</w:t>
            </w:r>
          </w:p>
          <w:p w:rsidR="005E4DD5" w:rsidRDefault="005E4DD5" w:rsidP="00271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E-mail………………………………………………………………………………………………………………………….</w:t>
            </w:r>
          </w:p>
        </w:tc>
      </w:tr>
      <w:tr w:rsidR="005E4DD5" w:rsidTr="00271274">
        <w:trPr>
          <w:trHeight w:val="4394"/>
        </w:trPr>
        <w:tc>
          <w:tcPr>
            <w:tcW w:w="10081" w:type="dxa"/>
            <w:gridSpan w:val="2"/>
          </w:tcPr>
          <w:p w:rsidR="005E4DD5" w:rsidRDefault="005E4DD5" w:rsidP="002712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</w:p>
        </w:tc>
      </w:tr>
    </w:tbl>
    <w:p w:rsidR="005E4DD5" w:rsidRDefault="005E4DD5" w:rsidP="005E4DD5">
      <w:pPr>
        <w:spacing w:line="292" w:lineRule="exact"/>
        <w:rPr>
          <w:sz w:val="24"/>
        </w:rPr>
        <w:sectPr w:rsidR="005E4DD5" w:rsidSect="008F718A">
          <w:pgSz w:w="11910" w:h="16840"/>
          <w:pgMar w:top="680" w:right="540" w:bottom="280" w:left="880" w:header="720" w:footer="720" w:gutter="0"/>
          <w:cols w:space="720"/>
        </w:sectPr>
      </w:pP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5106"/>
      </w:tblGrid>
      <w:tr w:rsidR="005E4DD5" w:rsidTr="00B455CF">
        <w:trPr>
          <w:trHeight w:val="960"/>
        </w:trPr>
        <w:tc>
          <w:tcPr>
            <w:tcW w:w="9516" w:type="dxa"/>
            <w:gridSpan w:val="2"/>
          </w:tcPr>
          <w:p w:rsidR="005E4DD5" w:rsidRDefault="005E4DD5" w:rsidP="00271274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Please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indicate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below,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prejudice,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outcome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expecting.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5E4DD5" w:rsidRDefault="005E4DD5" w:rsidP="0027127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outcomes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which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reasonable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which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allowed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University’s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5E4DD5" w:rsidTr="00B455CF">
        <w:trPr>
          <w:trHeight w:val="316"/>
        </w:trPr>
        <w:tc>
          <w:tcPr>
            <w:tcW w:w="4410" w:type="dxa"/>
          </w:tcPr>
          <w:p w:rsidR="005E4DD5" w:rsidRDefault="005E4DD5" w:rsidP="00271274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Element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</w:p>
        </w:tc>
        <w:tc>
          <w:tcPr>
            <w:tcW w:w="5106" w:type="dxa"/>
          </w:tcPr>
          <w:p w:rsidR="005E4DD5" w:rsidRDefault="005E4DD5" w:rsidP="00271274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hoping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for?</w:t>
            </w:r>
          </w:p>
        </w:tc>
      </w:tr>
      <w:tr w:rsidR="005E4DD5" w:rsidTr="00B455CF">
        <w:trPr>
          <w:trHeight w:val="313"/>
        </w:trPr>
        <w:tc>
          <w:tcPr>
            <w:tcW w:w="4410" w:type="dxa"/>
          </w:tcPr>
          <w:p w:rsidR="005E4DD5" w:rsidRDefault="005E4DD5" w:rsidP="002712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6" w:type="dxa"/>
          </w:tcPr>
          <w:p w:rsidR="005E4DD5" w:rsidRDefault="005E4DD5" w:rsidP="00271274">
            <w:pPr>
              <w:pStyle w:val="TableParagraph"/>
              <w:rPr>
                <w:rFonts w:ascii="Times New Roman"/>
              </w:rPr>
            </w:pPr>
          </w:p>
        </w:tc>
      </w:tr>
      <w:tr w:rsidR="005E4DD5" w:rsidTr="00B455CF">
        <w:trPr>
          <w:trHeight w:val="326"/>
        </w:trPr>
        <w:tc>
          <w:tcPr>
            <w:tcW w:w="4410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6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DD5" w:rsidTr="00B455CF">
        <w:trPr>
          <w:trHeight w:val="316"/>
        </w:trPr>
        <w:tc>
          <w:tcPr>
            <w:tcW w:w="4410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6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DD5" w:rsidTr="00B455CF">
        <w:trPr>
          <w:trHeight w:val="316"/>
        </w:trPr>
        <w:tc>
          <w:tcPr>
            <w:tcW w:w="4410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6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DD5" w:rsidTr="00B455CF">
        <w:trPr>
          <w:trHeight w:val="325"/>
        </w:trPr>
        <w:tc>
          <w:tcPr>
            <w:tcW w:w="4410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6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DD5" w:rsidTr="00B455CF">
        <w:trPr>
          <w:trHeight w:val="316"/>
        </w:trPr>
        <w:tc>
          <w:tcPr>
            <w:tcW w:w="4410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6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E4DD5" w:rsidRDefault="005E4DD5" w:rsidP="005E4DD5">
      <w:pPr>
        <w:pStyle w:val="BodyText"/>
        <w:spacing w:before="4"/>
        <w:rPr>
          <w:sz w:val="19"/>
        </w:rPr>
      </w:pPr>
    </w:p>
    <w:p w:rsidR="005E4DD5" w:rsidRDefault="005E4DD5" w:rsidP="005E4DD5">
      <w:pPr>
        <w:pStyle w:val="BodyText"/>
        <w:spacing w:before="52"/>
        <w:ind w:left="481" w:right="1170"/>
      </w:pPr>
      <w:r>
        <w:t>As part of the investigation of your complaint, any member of staff mentioned will be made</w:t>
      </w:r>
      <w:r>
        <w:rPr>
          <w:spacing w:val="-5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Services Unit</w:t>
      </w:r>
      <w:r>
        <w:rPr>
          <w:spacing w:val="-1"/>
        </w:rPr>
        <w:t xml:space="preserve"> </w:t>
      </w:r>
      <w:r>
        <w:t>involved.</w:t>
      </w:r>
    </w:p>
    <w:p w:rsidR="005E4DD5" w:rsidRDefault="005E4DD5" w:rsidP="005E4DD5">
      <w:pPr>
        <w:pStyle w:val="BodyText"/>
      </w:pPr>
    </w:p>
    <w:p w:rsidR="005E4DD5" w:rsidRDefault="005E4DD5" w:rsidP="005E4DD5">
      <w:pPr>
        <w:pStyle w:val="BodyText"/>
        <w:ind w:left="481" w:right="715"/>
      </w:pPr>
      <w:r>
        <w:t>Due to data protection legislation action may result from the complaint which the University will</w:t>
      </w:r>
      <w:r>
        <w:rPr>
          <w:spacing w:val="-52"/>
        </w:rPr>
        <w:t xml:space="preserve"> </w:t>
      </w:r>
      <w:r>
        <w:t>not be able to make you aware of because the University cannot breach an individual’s right to</w:t>
      </w:r>
      <w:r>
        <w:rPr>
          <w:spacing w:val="1"/>
        </w:rPr>
        <w:t xml:space="preserve"> </w:t>
      </w:r>
      <w:r>
        <w:t>data protection and anonymity (such as where disciplinary action against a fellow student or</w:t>
      </w:r>
      <w:r>
        <w:rPr>
          <w:spacing w:val="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complaint).</w:t>
      </w:r>
    </w:p>
    <w:p w:rsidR="005E4DD5" w:rsidRDefault="005E4DD5" w:rsidP="005E4DD5">
      <w:pPr>
        <w:pStyle w:val="BodyText"/>
        <w:spacing w:before="2"/>
      </w:pP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3395"/>
      </w:tblGrid>
      <w:tr w:rsidR="005E4DD5" w:rsidTr="00B455CF">
        <w:trPr>
          <w:trHeight w:val="1763"/>
        </w:trPr>
        <w:tc>
          <w:tcPr>
            <w:tcW w:w="9516" w:type="dxa"/>
            <w:gridSpan w:val="2"/>
          </w:tcPr>
          <w:p w:rsidR="005E4DD5" w:rsidRDefault="005E4DD5" w:rsidP="00271274">
            <w:pPr>
              <w:pStyle w:val="TableParagraph"/>
              <w:spacing w:before="7"/>
              <w:rPr>
                <w:sz w:val="19"/>
              </w:rPr>
            </w:pPr>
          </w:p>
          <w:p w:rsidR="005E4DD5" w:rsidRDefault="005E4DD5" w:rsidP="00271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Declaration</w:t>
            </w:r>
          </w:p>
          <w:p w:rsidR="005E4DD5" w:rsidRDefault="005E4DD5" w:rsidP="00271274">
            <w:pPr>
              <w:pStyle w:val="TableParagraph"/>
              <w:spacing w:before="11"/>
              <w:rPr>
                <w:sz w:val="28"/>
              </w:rPr>
            </w:pPr>
          </w:p>
          <w:p w:rsidR="005E4DD5" w:rsidRDefault="005E4DD5" w:rsidP="002712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that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questions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necessary.</w:t>
            </w:r>
          </w:p>
        </w:tc>
      </w:tr>
      <w:tr w:rsidR="005E4DD5" w:rsidTr="00B455CF">
        <w:trPr>
          <w:trHeight w:val="587"/>
        </w:trPr>
        <w:tc>
          <w:tcPr>
            <w:tcW w:w="6121" w:type="dxa"/>
          </w:tcPr>
          <w:p w:rsidR="005E4DD5" w:rsidRDefault="005E4DD5" w:rsidP="002712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Signed:</w:t>
            </w:r>
          </w:p>
        </w:tc>
        <w:tc>
          <w:tcPr>
            <w:tcW w:w="3395" w:type="dxa"/>
          </w:tcPr>
          <w:p w:rsidR="005E4DD5" w:rsidRDefault="005E4DD5" w:rsidP="0027127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:rsidR="005E4DD5" w:rsidRDefault="005E4DD5" w:rsidP="005E4DD5">
      <w:pPr>
        <w:spacing w:before="34" w:line="482" w:lineRule="auto"/>
        <w:ind w:left="197" w:right="4627"/>
        <w:rPr>
          <w:spacing w:val="-1"/>
          <w:sz w:val="20"/>
        </w:rPr>
      </w:pPr>
    </w:p>
    <w:p w:rsidR="005E4DD5" w:rsidRDefault="005E4DD5" w:rsidP="005E4DD5">
      <w:pPr>
        <w:spacing w:before="34" w:line="482" w:lineRule="auto"/>
        <w:ind w:left="197" w:right="4627"/>
        <w:rPr>
          <w:sz w:val="20"/>
        </w:rPr>
      </w:pPr>
      <w:r>
        <w:rPr>
          <w:spacing w:val="-1"/>
          <w:sz w:val="20"/>
        </w:rPr>
        <w:t>Following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section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completed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4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SEO</w:t>
      </w: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835"/>
      </w:tblGrid>
      <w:tr w:rsidR="005E4DD5" w:rsidTr="00B455CF">
        <w:trPr>
          <w:trHeight w:val="733"/>
        </w:trPr>
        <w:tc>
          <w:tcPr>
            <w:tcW w:w="4681" w:type="dxa"/>
          </w:tcPr>
          <w:p w:rsidR="005E4DD5" w:rsidRDefault="005E4DD5" w:rsidP="00271274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SEO:</w:t>
            </w:r>
          </w:p>
        </w:tc>
        <w:tc>
          <w:tcPr>
            <w:tcW w:w="4835" w:type="dxa"/>
          </w:tcPr>
          <w:p w:rsidR="005E4DD5" w:rsidRDefault="005E4DD5" w:rsidP="00271274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acknowledged:</w:t>
            </w:r>
          </w:p>
        </w:tc>
      </w:tr>
      <w:tr w:rsidR="005E4DD5" w:rsidTr="00B455CF">
        <w:trPr>
          <w:trHeight w:val="731"/>
        </w:trPr>
        <w:tc>
          <w:tcPr>
            <w:tcW w:w="4681" w:type="dxa"/>
          </w:tcPr>
          <w:p w:rsidR="005E4DD5" w:rsidRDefault="005E4DD5" w:rsidP="00271274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School/Professional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Service:</w:t>
            </w:r>
          </w:p>
        </w:tc>
        <w:tc>
          <w:tcPr>
            <w:tcW w:w="4835" w:type="dxa"/>
          </w:tcPr>
          <w:p w:rsidR="005E4DD5" w:rsidRDefault="005E4DD5" w:rsidP="00271274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SEO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Officer:</w:t>
            </w:r>
          </w:p>
        </w:tc>
      </w:tr>
    </w:tbl>
    <w:p w:rsidR="005E4DD5" w:rsidRDefault="005E4DD5" w:rsidP="005E4DD5">
      <w:pPr>
        <w:pStyle w:val="BodyText"/>
        <w:rPr>
          <w:sz w:val="20"/>
        </w:rPr>
      </w:pPr>
    </w:p>
    <w:p w:rsidR="005E4DD5" w:rsidRDefault="005E4DD5" w:rsidP="005E4DD5">
      <w:pPr>
        <w:ind w:left="197"/>
        <w:rPr>
          <w:sz w:val="20"/>
        </w:rPr>
      </w:pPr>
      <w:r>
        <w:rPr>
          <w:spacing w:val="-1"/>
          <w:sz w:val="20"/>
        </w:rPr>
        <w:t>Head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School/Professional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Service</w:t>
      </w:r>
    </w:p>
    <w:p w:rsidR="005E4DD5" w:rsidRDefault="005E4DD5" w:rsidP="005E4DD5">
      <w:pPr>
        <w:pStyle w:val="BodyText"/>
        <w:rPr>
          <w:sz w:val="20"/>
        </w:rPr>
      </w:pP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548"/>
        <w:gridCol w:w="1547"/>
        <w:gridCol w:w="1545"/>
        <w:gridCol w:w="1548"/>
        <w:gridCol w:w="1408"/>
      </w:tblGrid>
      <w:tr w:rsidR="005E4DD5" w:rsidTr="00B455CF">
        <w:trPr>
          <w:trHeight w:val="489"/>
        </w:trPr>
        <w:tc>
          <w:tcPr>
            <w:tcW w:w="9516" w:type="dxa"/>
            <w:gridSpan w:val="6"/>
          </w:tcPr>
          <w:p w:rsidR="005E4DD5" w:rsidRDefault="005E4DD5" w:rsidP="00271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investigate:</w:t>
            </w:r>
          </w:p>
        </w:tc>
      </w:tr>
      <w:tr w:rsidR="005E4DD5" w:rsidTr="00B455CF">
        <w:trPr>
          <w:trHeight w:val="1219"/>
        </w:trPr>
        <w:tc>
          <w:tcPr>
            <w:tcW w:w="9516" w:type="dxa"/>
            <w:gridSpan w:val="6"/>
          </w:tcPr>
          <w:p w:rsidR="005E4DD5" w:rsidRDefault="005E4DD5" w:rsidP="0027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DD5" w:rsidTr="00B455CF">
        <w:trPr>
          <w:trHeight w:val="489"/>
        </w:trPr>
        <w:tc>
          <w:tcPr>
            <w:tcW w:w="9516" w:type="dxa"/>
            <w:gridSpan w:val="6"/>
          </w:tcPr>
          <w:p w:rsidR="005E4DD5" w:rsidRDefault="005E4DD5" w:rsidP="00271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completed:</w:t>
            </w:r>
          </w:p>
        </w:tc>
      </w:tr>
      <w:tr w:rsidR="005E4DD5" w:rsidTr="00B455CF">
        <w:trPr>
          <w:trHeight w:val="731"/>
        </w:trPr>
        <w:tc>
          <w:tcPr>
            <w:tcW w:w="9516" w:type="dxa"/>
            <w:gridSpan w:val="6"/>
          </w:tcPr>
          <w:p w:rsidR="005E4DD5" w:rsidRDefault="005E4DD5" w:rsidP="00271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 decision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complaint:</w:t>
            </w:r>
          </w:p>
          <w:p w:rsidR="005E4DD5" w:rsidRDefault="005E4DD5" w:rsidP="00271274">
            <w:pPr>
              <w:pStyle w:val="TableParagraph"/>
              <w:spacing w:before="1"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tick 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selection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below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multiple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decisions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 multiple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elements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complaint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</w:p>
          <w:p w:rsidR="005E4DD5" w:rsidRDefault="005E4DD5" w:rsidP="00271274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necessary</w:t>
            </w:r>
          </w:p>
        </w:tc>
      </w:tr>
      <w:tr w:rsidR="005E4DD5" w:rsidTr="00B455CF">
        <w:trPr>
          <w:trHeight w:val="489"/>
        </w:trPr>
        <w:tc>
          <w:tcPr>
            <w:tcW w:w="1920" w:type="dxa"/>
          </w:tcPr>
          <w:p w:rsidR="005E4DD5" w:rsidRDefault="005E4DD5" w:rsidP="00271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Upheld</w:t>
            </w:r>
          </w:p>
        </w:tc>
        <w:tc>
          <w:tcPr>
            <w:tcW w:w="1548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</w:tcPr>
          <w:p w:rsidR="005E4DD5" w:rsidRDefault="005E4DD5" w:rsidP="0027127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Partially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Upheld</w:t>
            </w:r>
          </w:p>
        </w:tc>
        <w:tc>
          <w:tcPr>
            <w:tcW w:w="1545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:rsidR="005E4DD5" w:rsidRDefault="005E4DD5" w:rsidP="0027127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Upheld</w:t>
            </w:r>
          </w:p>
        </w:tc>
        <w:tc>
          <w:tcPr>
            <w:tcW w:w="1408" w:type="dxa"/>
          </w:tcPr>
          <w:p w:rsidR="005E4DD5" w:rsidRDefault="005E4DD5" w:rsidP="00271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DD5" w:rsidTr="00B455CF">
        <w:trPr>
          <w:trHeight w:val="2440"/>
        </w:trPr>
        <w:tc>
          <w:tcPr>
            <w:tcW w:w="9516" w:type="dxa"/>
            <w:gridSpan w:val="6"/>
          </w:tcPr>
          <w:p w:rsidR="005E4DD5" w:rsidRDefault="005E4DD5" w:rsidP="00271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relevant:</w:t>
            </w:r>
          </w:p>
        </w:tc>
      </w:tr>
      <w:tr w:rsidR="005E4DD5" w:rsidTr="00B455CF">
        <w:trPr>
          <w:trHeight w:val="978"/>
        </w:trPr>
        <w:tc>
          <w:tcPr>
            <w:tcW w:w="9516" w:type="dxa"/>
            <w:gridSpan w:val="6"/>
          </w:tcPr>
          <w:p w:rsidR="005E4DD5" w:rsidRDefault="005E4DD5" w:rsidP="00271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complainant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outcome:</w:t>
            </w:r>
          </w:p>
          <w:p w:rsidR="005E4DD5" w:rsidRDefault="005E4DD5" w:rsidP="002712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(NB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 complainant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Complaints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further)</w:t>
            </w:r>
          </w:p>
        </w:tc>
      </w:tr>
    </w:tbl>
    <w:p w:rsidR="005E4DD5" w:rsidRDefault="005E4DD5" w:rsidP="005E4DD5">
      <w:pPr>
        <w:pStyle w:val="BodyText"/>
        <w:spacing w:before="2"/>
        <w:rPr>
          <w:sz w:val="20"/>
        </w:rPr>
      </w:pPr>
    </w:p>
    <w:p w:rsidR="005E4DD5" w:rsidRDefault="005E4DD5" w:rsidP="005E4DD5">
      <w:pPr>
        <w:ind w:left="197" w:right="661"/>
        <w:rPr>
          <w:sz w:val="20"/>
        </w:rPr>
      </w:pPr>
      <w:r>
        <w:rPr>
          <w:sz w:val="20"/>
        </w:rPr>
        <w:t>Once the complainant has been advised of the outcome of the investigation, a copy of this form and a copy of the letter</w:t>
      </w:r>
      <w:r>
        <w:rPr>
          <w:spacing w:val="-43"/>
          <w:sz w:val="20"/>
        </w:rPr>
        <w:t xml:space="preserve"> </w:t>
      </w:r>
      <w:r>
        <w:rPr>
          <w:sz w:val="20"/>
        </w:rPr>
        <w:t>advising the complainant of the outcome of the complaint should be sent to the Standards and Enhancement Office</w:t>
      </w:r>
      <w:r>
        <w:rPr>
          <w:spacing w:val="1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SEO@bolton.ac.uk</w:t>
        </w:r>
      </w:hyperlink>
    </w:p>
    <w:p w:rsidR="00BF6F8E" w:rsidRPr="005E4DD5" w:rsidRDefault="00BF6F8E">
      <w:pPr>
        <w:rPr>
          <w:sz w:val="24"/>
        </w:rPr>
      </w:pPr>
      <w:bookmarkStart w:id="0" w:name="_GoBack"/>
      <w:bookmarkEnd w:id="0"/>
    </w:p>
    <w:sectPr w:rsidR="00BF6F8E" w:rsidRPr="005E4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D5"/>
    <w:rsid w:val="004444AB"/>
    <w:rsid w:val="005E4DD5"/>
    <w:rsid w:val="00B455CF"/>
    <w:rsid w:val="00B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9659"/>
  <w15:chartTrackingRefBased/>
  <w15:docId w15:val="{8766C55B-9EC3-43B8-BAEB-89C4BD26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4D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E4DD5"/>
  </w:style>
  <w:style w:type="character" w:customStyle="1" w:styleId="BodyTextChar">
    <w:name w:val="Body Text Char"/>
    <w:basedOn w:val="DefaultParagraphFont"/>
    <w:link w:val="BodyText"/>
    <w:uiPriority w:val="1"/>
    <w:rsid w:val="005E4DD5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E4DD5"/>
    <w:rPr>
      <w:rFonts w:ascii="Calibri Light" w:eastAsia="Calibri Light" w:hAnsi="Calibri Light" w:cs="Calibri Light"/>
    </w:rPr>
  </w:style>
  <w:style w:type="paragraph" w:styleId="Title">
    <w:name w:val="Title"/>
    <w:basedOn w:val="Normal"/>
    <w:link w:val="TitleChar"/>
    <w:uiPriority w:val="1"/>
    <w:qFormat/>
    <w:rsid w:val="005E4DD5"/>
    <w:pPr>
      <w:spacing w:before="44"/>
      <w:ind w:left="197"/>
    </w:pPr>
    <w:rPr>
      <w:rFonts w:ascii="Calibri Light" w:eastAsia="Calibri Light" w:hAnsi="Calibri Light" w:cs="Calibri Light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5E4DD5"/>
    <w:rPr>
      <w:rFonts w:ascii="Calibri Light" w:eastAsia="Calibri Light" w:hAnsi="Calibri Light" w:cs="Calibri Light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O@bolton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nected@bolton.ac.uk" TargetMode="External"/><Relationship Id="rId5" Type="http://schemas.openxmlformats.org/officeDocument/2006/relationships/hyperlink" Target="mailto:SEO@bolton.ac.uk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Birtwistle, Hilary</dc:creator>
  <cp:keywords/>
  <dc:description/>
  <cp:lastModifiedBy>Birtwistle, Hilary</cp:lastModifiedBy>
  <cp:revision>3</cp:revision>
  <dcterms:created xsi:type="dcterms:W3CDTF">2021-12-09T11:48:00Z</dcterms:created>
  <dcterms:modified xsi:type="dcterms:W3CDTF">2021-12-09T11:54:00Z</dcterms:modified>
</cp:coreProperties>
</file>