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10B" w:rsidRPr="00294606" w:rsidRDefault="00E05D54" w:rsidP="00294606">
      <w:pPr>
        <w:tabs>
          <w:tab w:val="left" w:pos="1430"/>
          <w:tab w:val="left" w:pos="2200"/>
        </w:tabs>
        <w:jc w:val="center"/>
        <w:rPr>
          <w:rFonts w:asciiTheme="majorHAnsi" w:eastAsia="Arial" w:hAnsiTheme="majorHAnsi" w:cs="Arial"/>
          <w:b/>
          <w:sz w:val="28"/>
          <w:szCs w:val="28"/>
          <w:u w:val="single"/>
        </w:rPr>
      </w:pPr>
      <w:bookmarkStart w:id="0" w:name="_GoBack"/>
      <w:bookmarkEnd w:id="0"/>
      <w:r w:rsidRPr="00294606">
        <w:rPr>
          <w:rFonts w:asciiTheme="majorHAnsi" w:eastAsia="Arial" w:hAnsiTheme="majorHAnsi" w:cs="Arial"/>
          <w:b/>
          <w:sz w:val="28"/>
          <w:szCs w:val="28"/>
          <w:u w:val="single"/>
        </w:rPr>
        <w:t>Module Leader’s Report on Suspected Academic Misconduct</w:t>
      </w:r>
    </w:p>
    <w:p w:rsidR="00294606" w:rsidRPr="00904777" w:rsidRDefault="00294606" w:rsidP="00294606">
      <w:pPr>
        <w:tabs>
          <w:tab w:val="left" w:pos="1430"/>
          <w:tab w:val="left" w:pos="2200"/>
        </w:tabs>
        <w:ind w:right="6"/>
        <w:rPr>
          <w:rFonts w:asciiTheme="majorHAnsi" w:eastAsia="Arial" w:hAnsiTheme="majorHAnsi" w:cs="Arial"/>
          <w:i/>
          <w:szCs w:val="24"/>
        </w:rPr>
      </w:pPr>
      <w:r w:rsidRPr="00904777">
        <w:rPr>
          <w:rFonts w:asciiTheme="majorHAnsi" w:eastAsia="Arial" w:hAnsiTheme="majorHAnsi" w:cs="Arial"/>
          <w:i/>
          <w:szCs w:val="24"/>
        </w:rPr>
        <w:t>For Off-Campus programmes this may be the Module Tutor in conjunction with the Link Tutor</w:t>
      </w:r>
    </w:p>
    <w:p w:rsidR="005E110B" w:rsidRPr="00666315" w:rsidRDefault="005E110B">
      <w:pPr>
        <w:tabs>
          <w:tab w:val="left" w:pos="1430"/>
          <w:tab w:val="left" w:pos="2200"/>
        </w:tabs>
        <w:ind w:right="6"/>
        <w:rPr>
          <w:rFonts w:asciiTheme="majorHAnsi" w:eastAsia="Arial" w:hAnsiTheme="majorHAnsi" w:cs="Arial"/>
          <w:i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6"/>
        <w:gridCol w:w="2356"/>
        <w:gridCol w:w="1090"/>
        <w:gridCol w:w="397"/>
        <w:gridCol w:w="724"/>
        <w:gridCol w:w="2886"/>
        <w:gridCol w:w="546"/>
        <w:gridCol w:w="341"/>
      </w:tblGrid>
      <w:tr w:rsidR="005E110B" w:rsidRPr="00666315" w:rsidTr="002B7E66">
        <w:tc>
          <w:tcPr>
            <w:tcW w:w="9016" w:type="dxa"/>
            <w:gridSpan w:val="8"/>
            <w:shd w:val="clear" w:color="auto" w:fill="BFBFBF"/>
          </w:tcPr>
          <w:p w:rsidR="005E110B" w:rsidRPr="00666315" w:rsidRDefault="00E05D54" w:rsidP="00294606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</w:rPr>
              <w:t xml:space="preserve">Module Leader </w:t>
            </w:r>
            <w:r w:rsidR="00294606">
              <w:rPr>
                <w:rFonts w:asciiTheme="majorHAnsi" w:eastAsia="Arial" w:hAnsiTheme="majorHAnsi" w:cs="Arial"/>
                <w:b/>
                <w:szCs w:val="24"/>
              </w:rPr>
              <w:t>Nam</w:t>
            </w:r>
            <w:r w:rsidRPr="00666315">
              <w:rPr>
                <w:rFonts w:asciiTheme="majorHAnsi" w:eastAsia="Arial" w:hAnsiTheme="majorHAnsi" w:cs="Arial"/>
                <w:b/>
                <w:szCs w:val="24"/>
              </w:rPr>
              <w:t>e</w:t>
            </w:r>
          </w:p>
        </w:tc>
      </w:tr>
      <w:tr w:rsidR="005E110B" w:rsidRPr="00666315" w:rsidTr="002B7E66">
        <w:tc>
          <w:tcPr>
            <w:tcW w:w="9016" w:type="dxa"/>
            <w:gridSpan w:val="8"/>
          </w:tcPr>
          <w:p w:rsidR="005E110B" w:rsidRPr="00666315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szCs w:val="24"/>
              </w:rPr>
            </w:pPr>
          </w:p>
          <w:p w:rsidR="005E110B" w:rsidRPr="00666315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szCs w:val="24"/>
              </w:rPr>
            </w:pPr>
          </w:p>
        </w:tc>
      </w:tr>
      <w:tr w:rsidR="005E110B" w:rsidRPr="00666315" w:rsidTr="002B7E66">
        <w:tc>
          <w:tcPr>
            <w:tcW w:w="9016" w:type="dxa"/>
            <w:gridSpan w:val="8"/>
            <w:shd w:val="clear" w:color="auto" w:fill="BFBFBF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</w:rPr>
              <w:t>School/Off Campus Division (+ Partner Name)</w:t>
            </w:r>
          </w:p>
        </w:tc>
      </w:tr>
      <w:tr w:rsidR="005E110B" w:rsidRPr="00666315" w:rsidTr="002B7E66">
        <w:tc>
          <w:tcPr>
            <w:tcW w:w="9016" w:type="dxa"/>
            <w:gridSpan w:val="8"/>
          </w:tcPr>
          <w:p w:rsidR="005E110B" w:rsidRPr="00666315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szCs w:val="24"/>
              </w:rPr>
            </w:pPr>
          </w:p>
          <w:p w:rsidR="005E110B" w:rsidRPr="00666315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szCs w:val="24"/>
              </w:rPr>
            </w:pPr>
          </w:p>
        </w:tc>
      </w:tr>
      <w:tr w:rsidR="005E110B" w:rsidRPr="00666315" w:rsidTr="002B7E66">
        <w:tc>
          <w:tcPr>
            <w:tcW w:w="9016" w:type="dxa"/>
            <w:gridSpan w:val="8"/>
            <w:shd w:val="clear" w:color="auto" w:fill="BFBFBF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</w:rPr>
              <w:t>STUDENT DETAILS</w:t>
            </w:r>
          </w:p>
        </w:tc>
      </w:tr>
      <w:tr w:rsidR="005E110B" w:rsidRPr="00666315" w:rsidTr="002B7E66">
        <w:tc>
          <w:tcPr>
            <w:tcW w:w="3032" w:type="dxa"/>
            <w:gridSpan w:val="2"/>
            <w:shd w:val="clear" w:color="auto" w:fill="F2F2F2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</w:rPr>
              <w:t>Name of Student</w:t>
            </w:r>
          </w:p>
        </w:tc>
        <w:tc>
          <w:tcPr>
            <w:tcW w:w="5984" w:type="dxa"/>
            <w:gridSpan w:val="6"/>
          </w:tcPr>
          <w:p w:rsidR="005E110B" w:rsidRPr="00666315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szCs w:val="24"/>
              </w:rPr>
            </w:pPr>
          </w:p>
          <w:p w:rsidR="005E110B" w:rsidRPr="00666315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szCs w:val="24"/>
              </w:rPr>
            </w:pPr>
          </w:p>
        </w:tc>
      </w:tr>
      <w:tr w:rsidR="005E110B" w:rsidRPr="00666315" w:rsidTr="002B7E66">
        <w:tc>
          <w:tcPr>
            <w:tcW w:w="3032" w:type="dxa"/>
            <w:gridSpan w:val="2"/>
            <w:shd w:val="clear" w:color="auto" w:fill="F2F2F2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</w:rPr>
              <w:t>Student Number</w:t>
            </w:r>
          </w:p>
        </w:tc>
        <w:tc>
          <w:tcPr>
            <w:tcW w:w="5984" w:type="dxa"/>
            <w:gridSpan w:val="6"/>
          </w:tcPr>
          <w:p w:rsidR="005E110B" w:rsidRPr="00666315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szCs w:val="24"/>
              </w:rPr>
            </w:pPr>
          </w:p>
          <w:p w:rsidR="005E110B" w:rsidRPr="00666315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szCs w:val="24"/>
              </w:rPr>
            </w:pPr>
          </w:p>
        </w:tc>
      </w:tr>
      <w:tr w:rsidR="005E110B" w:rsidRPr="00666315" w:rsidTr="002B7E66">
        <w:tc>
          <w:tcPr>
            <w:tcW w:w="3032" w:type="dxa"/>
            <w:gridSpan w:val="2"/>
            <w:shd w:val="clear" w:color="auto" w:fill="F2F2F2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</w:rPr>
              <w:t xml:space="preserve">Title of Programme </w:t>
            </w:r>
          </w:p>
        </w:tc>
        <w:tc>
          <w:tcPr>
            <w:tcW w:w="5984" w:type="dxa"/>
            <w:gridSpan w:val="6"/>
          </w:tcPr>
          <w:p w:rsidR="005E110B" w:rsidRPr="00666315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szCs w:val="24"/>
              </w:rPr>
            </w:pPr>
          </w:p>
          <w:p w:rsidR="005E110B" w:rsidRPr="00666315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szCs w:val="24"/>
              </w:rPr>
            </w:pPr>
          </w:p>
        </w:tc>
      </w:tr>
      <w:tr w:rsidR="005E110B" w:rsidRPr="00666315" w:rsidTr="002B7E66">
        <w:tc>
          <w:tcPr>
            <w:tcW w:w="3032" w:type="dxa"/>
            <w:gridSpan w:val="2"/>
            <w:shd w:val="clear" w:color="auto" w:fill="F2F2F2"/>
          </w:tcPr>
          <w:p w:rsidR="005E110B" w:rsidRPr="00666315" w:rsidRDefault="00294606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>
              <w:rPr>
                <w:rFonts w:asciiTheme="majorHAnsi" w:eastAsia="Arial" w:hAnsiTheme="majorHAnsi" w:cs="Arial"/>
                <w:b/>
                <w:szCs w:val="24"/>
              </w:rPr>
              <w:t>Level and S</w:t>
            </w:r>
            <w:r w:rsidR="00E05D54" w:rsidRPr="00666315">
              <w:rPr>
                <w:rFonts w:asciiTheme="majorHAnsi" w:eastAsia="Arial" w:hAnsiTheme="majorHAnsi" w:cs="Arial"/>
                <w:b/>
                <w:szCs w:val="24"/>
              </w:rPr>
              <w:t>tage of Programme</w:t>
            </w:r>
          </w:p>
        </w:tc>
        <w:tc>
          <w:tcPr>
            <w:tcW w:w="5984" w:type="dxa"/>
            <w:gridSpan w:val="6"/>
          </w:tcPr>
          <w:p w:rsidR="005E110B" w:rsidRPr="00666315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szCs w:val="24"/>
              </w:rPr>
            </w:pPr>
          </w:p>
        </w:tc>
      </w:tr>
      <w:tr w:rsidR="005E110B" w:rsidRPr="00666315" w:rsidTr="002B7E66">
        <w:tc>
          <w:tcPr>
            <w:tcW w:w="3032" w:type="dxa"/>
            <w:gridSpan w:val="2"/>
            <w:shd w:val="clear" w:color="auto" w:fill="F2F2F2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</w:rPr>
              <w:t>Module Code/s &amp; Title/s</w:t>
            </w:r>
          </w:p>
        </w:tc>
        <w:tc>
          <w:tcPr>
            <w:tcW w:w="5984" w:type="dxa"/>
            <w:gridSpan w:val="6"/>
          </w:tcPr>
          <w:p w:rsidR="005E110B" w:rsidRPr="00666315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szCs w:val="24"/>
              </w:rPr>
            </w:pPr>
          </w:p>
          <w:p w:rsidR="005E110B" w:rsidRPr="00666315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szCs w:val="24"/>
              </w:rPr>
            </w:pPr>
          </w:p>
          <w:p w:rsidR="005E110B" w:rsidRPr="00666315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szCs w:val="24"/>
              </w:rPr>
            </w:pPr>
          </w:p>
        </w:tc>
      </w:tr>
      <w:tr w:rsidR="005E110B" w:rsidRPr="00666315" w:rsidTr="002B7E66">
        <w:tc>
          <w:tcPr>
            <w:tcW w:w="9016" w:type="dxa"/>
            <w:gridSpan w:val="8"/>
            <w:shd w:val="clear" w:color="auto" w:fill="BFBFBF"/>
            <w:vAlign w:val="center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</w:rPr>
              <w:t>DETAILS OF SUSPECTED OFFENCE</w:t>
            </w:r>
          </w:p>
        </w:tc>
      </w:tr>
      <w:tr w:rsidR="005E110B" w:rsidRPr="00666315" w:rsidTr="002B7E66">
        <w:tc>
          <w:tcPr>
            <w:tcW w:w="9016" w:type="dxa"/>
            <w:gridSpan w:val="8"/>
            <w:vAlign w:val="center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i/>
                <w:szCs w:val="24"/>
              </w:rPr>
            </w:pPr>
            <w:r w:rsidRPr="00666315">
              <w:rPr>
                <w:rFonts w:asciiTheme="majorHAnsi" w:eastAsia="Arial" w:hAnsiTheme="majorHAnsi" w:cs="Arial"/>
                <w:i/>
                <w:szCs w:val="24"/>
              </w:rPr>
              <w:t>Nature of academic misconduct (tick as appropriate)</w:t>
            </w:r>
          </w:p>
        </w:tc>
      </w:tr>
      <w:tr w:rsidR="005E110B" w:rsidRPr="00666315" w:rsidTr="002B7E66">
        <w:trPr>
          <w:trHeight w:val="612"/>
        </w:trPr>
        <w:tc>
          <w:tcPr>
            <w:tcW w:w="676" w:type="dxa"/>
            <w:vAlign w:val="center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</w:rPr>
              <w:t>1</w:t>
            </w:r>
          </w:p>
        </w:tc>
        <w:tc>
          <w:tcPr>
            <w:tcW w:w="3446" w:type="dxa"/>
            <w:gridSpan w:val="2"/>
            <w:vAlign w:val="center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</w:rPr>
              <w:t>Plagiarism</w:t>
            </w:r>
          </w:p>
        </w:tc>
        <w:tc>
          <w:tcPr>
            <w:tcW w:w="397" w:type="dxa"/>
            <w:vAlign w:val="center"/>
          </w:tcPr>
          <w:p w:rsidR="005E110B" w:rsidRPr="00666315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</w:rPr>
              <w:t>6</w:t>
            </w:r>
          </w:p>
        </w:tc>
        <w:tc>
          <w:tcPr>
            <w:tcW w:w="3432" w:type="dxa"/>
            <w:gridSpan w:val="2"/>
            <w:vAlign w:val="center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</w:rPr>
              <w:t>Theft of work</w:t>
            </w:r>
          </w:p>
        </w:tc>
        <w:tc>
          <w:tcPr>
            <w:tcW w:w="341" w:type="dxa"/>
          </w:tcPr>
          <w:p w:rsidR="005E110B" w:rsidRPr="00666315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szCs w:val="24"/>
              </w:rPr>
            </w:pPr>
          </w:p>
        </w:tc>
      </w:tr>
      <w:tr w:rsidR="005E110B" w:rsidRPr="00666315" w:rsidTr="002B7E66">
        <w:trPr>
          <w:trHeight w:val="692"/>
        </w:trPr>
        <w:tc>
          <w:tcPr>
            <w:tcW w:w="676" w:type="dxa"/>
            <w:vAlign w:val="center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</w:rPr>
              <w:t>2</w:t>
            </w:r>
          </w:p>
        </w:tc>
        <w:tc>
          <w:tcPr>
            <w:tcW w:w="3446" w:type="dxa"/>
            <w:gridSpan w:val="2"/>
            <w:vAlign w:val="center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</w:rPr>
              <w:t>Collusion</w:t>
            </w:r>
          </w:p>
        </w:tc>
        <w:tc>
          <w:tcPr>
            <w:tcW w:w="397" w:type="dxa"/>
            <w:vAlign w:val="center"/>
          </w:tcPr>
          <w:p w:rsidR="005E110B" w:rsidRPr="00666315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</w:rPr>
              <w:t>7</w:t>
            </w:r>
          </w:p>
        </w:tc>
        <w:tc>
          <w:tcPr>
            <w:tcW w:w="3432" w:type="dxa"/>
            <w:gridSpan w:val="2"/>
            <w:vAlign w:val="center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</w:rPr>
              <w:t>Bribery and blackmail</w:t>
            </w:r>
          </w:p>
        </w:tc>
        <w:tc>
          <w:tcPr>
            <w:tcW w:w="341" w:type="dxa"/>
          </w:tcPr>
          <w:p w:rsidR="005E110B" w:rsidRPr="00666315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szCs w:val="24"/>
              </w:rPr>
            </w:pPr>
          </w:p>
        </w:tc>
      </w:tr>
      <w:tr w:rsidR="005E110B" w:rsidRPr="00666315" w:rsidTr="002B7E66">
        <w:trPr>
          <w:trHeight w:val="574"/>
        </w:trPr>
        <w:tc>
          <w:tcPr>
            <w:tcW w:w="676" w:type="dxa"/>
            <w:vAlign w:val="center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</w:rPr>
              <w:t>3</w:t>
            </w:r>
          </w:p>
        </w:tc>
        <w:tc>
          <w:tcPr>
            <w:tcW w:w="3446" w:type="dxa"/>
            <w:gridSpan w:val="2"/>
            <w:vAlign w:val="center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</w:rPr>
              <w:t>Fabrication of data</w:t>
            </w:r>
          </w:p>
        </w:tc>
        <w:tc>
          <w:tcPr>
            <w:tcW w:w="397" w:type="dxa"/>
            <w:vAlign w:val="center"/>
          </w:tcPr>
          <w:p w:rsidR="005E110B" w:rsidRPr="00666315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</w:rPr>
              <w:t>8</w:t>
            </w:r>
          </w:p>
        </w:tc>
        <w:tc>
          <w:tcPr>
            <w:tcW w:w="3432" w:type="dxa"/>
            <w:gridSpan w:val="2"/>
            <w:vAlign w:val="center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</w:rPr>
              <w:t>False declarations</w:t>
            </w:r>
          </w:p>
        </w:tc>
        <w:tc>
          <w:tcPr>
            <w:tcW w:w="341" w:type="dxa"/>
          </w:tcPr>
          <w:p w:rsidR="005E110B" w:rsidRPr="00666315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szCs w:val="24"/>
              </w:rPr>
            </w:pPr>
          </w:p>
        </w:tc>
      </w:tr>
      <w:tr w:rsidR="005E110B" w:rsidRPr="00666315" w:rsidTr="002B7E66">
        <w:trPr>
          <w:trHeight w:val="67"/>
        </w:trPr>
        <w:tc>
          <w:tcPr>
            <w:tcW w:w="676" w:type="dxa"/>
            <w:vAlign w:val="center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</w:rPr>
              <w:t>4</w:t>
            </w:r>
          </w:p>
        </w:tc>
        <w:tc>
          <w:tcPr>
            <w:tcW w:w="3446" w:type="dxa"/>
            <w:gridSpan w:val="2"/>
            <w:vAlign w:val="center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</w:rPr>
              <w:t>Duplication</w:t>
            </w:r>
          </w:p>
        </w:tc>
        <w:tc>
          <w:tcPr>
            <w:tcW w:w="397" w:type="dxa"/>
            <w:vAlign w:val="center"/>
          </w:tcPr>
          <w:p w:rsidR="005E110B" w:rsidRPr="00666315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</w:rPr>
              <w:t>9</w:t>
            </w:r>
          </w:p>
        </w:tc>
        <w:tc>
          <w:tcPr>
            <w:tcW w:w="3432" w:type="dxa"/>
            <w:gridSpan w:val="2"/>
            <w:vAlign w:val="center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</w:rPr>
              <w:t>Misconduct in examination or in-course assessment</w:t>
            </w:r>
          </w:p>
        </w:tc>
        <w:tc>
          <w:tcPr>
            <w:tcW w:w="341" w:type="dxa"/>
          </w:tcPr>
          <w:p w:rsidR="005E110B" w:rsidRPr="00666315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szCs w:val="24"/>
              </w:rPr>
            </w:pPr>
          </w:p>
        </w:tc>
      </w:tr>
      <w:tr w:rsidR="005E110B" w:rsidRPr="00666315" w:rsidTr="002B7E66">
        <w:trPr>
          <w:trHeight w:val="530"/>
        </w:trPr>
        <w:tc>
          <w:tcPr>
            <w:tcW w:w="676" w:type="dxa"/>
            <w:vAlign w:val="center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</w:rPr>
              <w:t>5</w:t>
            </w:r>
          </w:p>
        </w:tc>
        <w:tc>
          <w:tcPr>
            <w:tcW w:w="3446" w:type="dxa"/>
            <w:gridSpan w:val="2"/>
            <w:vAlign w:val="center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</w:rPr>
              <w:t>Commissioning</w:t>
            </w:r>
          </w:p>
        </w:tc>
        <w:tc>
          <w:tcPr>
            <w:tcW w:w="397" w:type="dxa"/>
            <w:vAlign w:val="center"/>
          </w:tcPr>
          <w:p w:rsidR="005E110B" w:rsidRPr="00666315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</w:rPr>
              <w:t>10</w:t>
            </w:r>
          </w:p>
        </w:tc>
        <w:tc>
          <w:tcPr>
            <w:tcW w:w="3432" w:type="dxa"/>
            <w:gridSpan w:val="2"/>
            <w:vAlign w:val="center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</w:rPr>
              <w:t>Other – please specify</w:t>
            </w:r>
          </w:p>
        </w:tc>
        <w:tc>
          <w:tcPr>
            <w:tcW w:w="341" w:type="dxa"/>
          </w:tcPr>
          <w:p w:rsidR="005E110B" w:rsidRPr="00666315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szCs w:val="24"/>
              </w:rPr>
            </w:pPr>
          </w:p>
        </w:tc>
      </w:tr>
      <w:tr w:rsidR="005E110B" w:rsidRPr="00666315" w:rsidTr="002B7E66">
        <w:tc>
          <w:tcPr>
            <w:tcW w:w="9016" w:type="dxa"/>
            <w:gridSpan w:val="8"/>
            <w:shd w:val="clear" w:color="auto" w:fill="BFBFBF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</w:rPr>
              <w:t>Brief description of circumstances related to the suspected offence</w:t>
            </w:r>
          </w:p>
        </w:tc>
      </w:tr>
      <w:tr w:rsidR="005E110B" w:rsidRPr="00666315" w:rsidTr="002B7E66">
        <w:tc>
          <w:tcPr>
            <w:tcW w:w="9016" w:type="dxa"/>
            <w:gridSpan w:val="8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i/>
                <w:szCs w:val="24"/>
              </w:rPr>
            </w:pPr>
            <w:r w:rsidRPr="00666315">
              <w:rPr>
                <w:rFonts w:asciiTheme="majorHAnsi" w:eastAsia="Arial" w:hAnsiTheme="majorHAnsi" w:cs="Arial"/>
                <w:i/>
                <w:szCs w:val="24"/>
              </w:rPr>
              <w:t>Please include dates.</w:t>
            </w:r>
          </w:p>
          <w:p w:rsidR="005E110B" w:rsidRPr="00666315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i/>
                <w:szCs w:val="24"/>
              </w:rPr>
            </w:pPr>
          </w:p>
          <w:p w:rsidR="005E110B" w:rsidRPr="00666315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i/>
                <w:szCs w:val="24"/>
              </w:rPr>
            </w:pPr>
          </w:p>
          <w:p w:rsidR="005E110B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i/>
                <w:szCs w:val="24"/>
              </w:rPr>
            </w:pPr>
          </w:p>
          <w:p w:rsidR="002B7E66" w:rsidRDefault="002B7E66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i/>
                <w:szCs w:val="24"/>
              </w:rPr>
            </w:pPr>
          </w:p>
          <w:p w:rsidR="002B7E66" w:rsidRPr="00666315" w:rsidRDefault="002B7E66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i/>
                <w:szCs w:val="24"/>
              </w:rPr>
            </w:pPr>
          </w:p>
          <w:p w:rsidR="005E110B" w:rsidRPr="00666315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i/>
                <w:szCs w:val="24"/>
              </w:rPr>
            </w:pPr>
          </w:p>
        </w:tc>
      </w:tr>
      <w:tr w:rsidR="005E110B" w:rsidRPr="00666315" w:rsidTr="002B7E66">
        <w:tc>
          <w:tcPr>
            <w:tcW w:w="9016" w:type="dxa"/>
            <w:gridSpan w:val="8"/>
            <w:shd w:val="clear" w:color="auto" w:fill="BFBFBF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</w:rPr>
              <w:t>State whether this is judged to be a minor or serious offence</w:t>
            </w:r>
          </w:p>
        </w:tc>
      </w:tr>
      <w:tr w:rsidR="005E110B" w:rsidRPr="00666315" w:rsidTr="002B7E66">
        <w:tc>
          <w:tcPr>
            <w:tcW w:w="9016" w:type="dxa"/>
            <w:gridSpan w:val="8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i/>
                <w:szCs w:val="24"/>
              </w:rPr>
            </w:pPr>
            <w:r w:rsidRPr="00666315">
              <w:rPr>
                <w:rFonts w:asciiTheme="majorHAnsi" w:eastAsia="Arial" w:hAnsiTheme="majorHAnsi" w:cs="Arial"/>
                <w:i/>
                <w:szCs w:val="24"/>
              </w:rPr>
              <w:t>You should refer to Annex D of the Academic Misconduct Regulations and Procedures to ascertain whether the offence is minor or serious. Note that if a student has a previous case of academic misconduct on the register the offence will automatically be treated as serious.</w:t>
            </w:r>
          </w:p>
        </w:tc>
      </w:tr>
      <w:tr w:rsidR="005E110B" w:rsidRPr="00666315" w:rsidTr="002B7E66">
        <w:tc>
          <w:tcPr>
            <w:tcW w:w="9016" w:type="dxa"/>
            <w:gridSpan w:val="8"/>
            <w:shd w:val="clear" w:color="auto" w:fill="BFBFBF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</w:rPr>
              <w:t>Summary of evidence related to the alleged offence</w:t>
            </w:r>
          </w:p>
        </w:tc>
      </w:tr>
      <w:tr w:rsidR="005E110B" w:rsidRPr="00666315" w:rsidTr="002B7E66">
        <w:tc>
          <w:tcPr>
            <w:tcW w:w="9016" w:type="dxa"/>
            <w:gridSpan w:val="8"/>
          </w:tcPr>
          <w:p w:rsidR="005E110B" w:rsidRPr="00666315" w:rsidRDefault="00E05D54" w:rsidP="00294606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i/>
                <w:szCs w:val="24"/>
              </w:rPr>
            </w:pPr>
            <w:r w:rsidRPr="00666315">
              <w:rPr>
                <w:rFonts w:asciiTheme="majorHAnsi" w:eastAsia="Arial" w:hAnsiTheme="majorHAnsi" w:cs="Arial"/>
                <w:i/>
                <w:szCs w:val="24"/>
              </w:rPr>
              <w:t xml:space="preserve">Briefly outline the evidence available. Copies of the evidence should be attached to the report (e.g. Turnitin reports, </w:t>
            </w:r>
            <w:r w:rsidR="009B1ED6">
              <w:rPr>
                <w:rFonts w:asciiTheme="majorHAnsi" w:eastAsia="Arial" w:hAnsiTheme="majorHAnsi" w:cs="Arial"/>
                <w:i/>
                <w:szCs w:val="24"/>
              </w:rPr>
              <w:t>material plagi</w:t>
            </w:r>
            <w:r w:rsidR="00294606">
              <w:rPr>
                <w:rFonts w:asciiTheme="majorHAnsi" w:eastAsia="Arial" w:hAnsiTheme="majorHAnsi" w:cs="Arial"/>
                <w:i/>
                <w:szCs w:val="24"/>
              </w:rPr>
              <w:t>a</w:t>
            </w:r>
            <w:r w:rsidR="009B1ED6">
              <w:rPr>
                <w:rFonts w:asciiTheme="majorHAnsi" w:eastAsia="Arial" w:hAnsiTheme="majorHAnsi" w:cs="Arial"/>
                <w:i/>
                <w:szCs w:val="24"/>
              </w:rPr>
              <w:t xml:space="preserve">rised from, </w:t>
            </w:r>
            <w:r w:rsidRPr="00666315">
              <w:rPr>
                <w:rFonts w:asciiTheme="majorHAnsi" w:eastAsia="Arial" w:hAnsiTheme="majorHAnsi" w:cs="Arial"/>
                <w:i/>
                <w:szCs w:val="24"/>
              </w:rPr>
              <w:t>emails from relevant individuals, invigilator reports).</w:t>
            </w:r>
            <w:r w:rsidRPr="00666315">
              <w:rPr>
                <w:rFonts w:asciiTheme="majorHAnsi" w:eastAsia="Arial" w:hAnsiTheme="majorHAnsi" w:cs="Arial"/>
                <w:szCs w:val="24"/>
              </w:rPr>
              <w:t xml:space="preserve"> </w:t>
            </w:r>
            <w:r w:rsidRPr="00666315">
              <w:rPr>
                <w:rFonts w:asciiTheme="majorHAnsi" w:eastAsia="Arial" w:hAnsiTheme="majorHAnsi" w:cs="Arial"/>
                <w:i/>
                <w:szCs w:val="24"/>
              </w:rPr>
              <w:t>If printed evidence is unavailable, details should be provided of meetings held with relevant individuals.</w:t>
            </w:r>
          </w:p>
        </w:tc>
      </w:tr>
      <w:tr w:rsidR="005E110B" w:rsidRPr="00666315" w:rsidTr="002B7E66">
        <w:tc>
          <w:tcPr>
            <w:tcW w:w="9016" w:type="dxa"/>
            <w:gridSpan w:val="8"/>
            <w:shd w:val="clear" w:color="auto" w:fill="BFBFBF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</w:rPr>
              <w:t>Preliminary Meeting with student</w:t>
            </w:r>
          </w:p>
        </w:tc>
      </w:tr>
      <w:tr w:rsidR="005E110B" w:rsidRPr="00666315" w:rsidTr="002B7E66">
        <w:tc>
          <w:tcPr>
            <w:tcW w:w="9016" w:type="dxa"/>
            <w:gridSpan w:val="8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i/>
                <w:szCs w:val="24"/>
              </w:rPr>
            </w:pPr>
            <w:r w:rsidRPr="00666315">
              <w:rPr>
                <w:rFonts w:asciiTheme="majorHAnsi" w:eastAsia="Arial" w:hAnsiTheme="majorHAnsi" w:cs="Arial"/>
                <w:i/>
                <w:szCs w:val="24"/>
              </w:rPr>
              <w:t>If you met with the student, please summarise details of the meeting here (or attach a record). This may include a written response/statement from the student.</w:t>
            </w:r>
          </w:p>
          <w:p w:rsidR="005E110B" w:rsidRPr="00666315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i/>
                <w:szCs w:val="24"/>
              </w:rPr>
            </w:pPr>
          </w:p>
        </w:tc>
      </w:tr>
      <w:tr w:rsidR="005E110B" w:rsidRPr="00666315" w:rsidTr="002B7E66">
        <w:tc>
          <w:tcPr>
            <w:tcW w:w="9016" w:type="dxa"/>
            <w:gridSpan w:val="8"/>
            <w:shd w:val="clear" w:color="auto" w:fill="BFBFBF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</w:rPr>
              <w:lastRenderedPageBreak/>
              <w:t>Date form completed:</w:t>
            </w:r>
          </w:p>
        </w:tc>
      </w:tr>
      <w:tr w:rsidR="005E110B" w:rsidRPr="00666315" w:rsidTr="002B7E66">
        <w:tc>
          <w:tcPr>
            <w:tcW w:w="9016" w:type="dxa"/>
            <w:gridSpan w:val="8"/>
          </w:tcPr>
          <w:p w:rsidR="005E110B" w:rsidRPr="00666315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szCs w:val="24"/>
              </w:rPr>
            </w:pPr>
          </w:p>
          <w:p w:rsidR="005E110B" w:rsidRPr="00666315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szCs w:val="24"/>
              </w:rPr>
            </w:pPr>
          </w:p>
        </w:tc>
      </w:tr>
      <w:tr w:rsidR="005E110B" w:rsidRPr="00666315" w:rsidTr="002B7E66">
        <w:tc>
          <w:tcPr>
            <w:tcW w:w="9016" w:type="dxa"/>
            <w:gridSpan w:val="8"/>
            <w:shd w:val="clear" w:color="auto" w:fill="BFBFBF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</w:rPr>
              <w:t>NEXT STEPS (tick as appropriate):</w:t>
            </w:r>
          </w:p>
        </w:tc>
      </w:tr>
      <w:tr w:rsidR="005E110B" w:rsidRPr="00666315" w:rsidTr="002B7E66">
        <w:tc>
          <w:tcPr>
            <w:tcW w:w="8129" w:type="dxa"/>
            <w:gridSpan w:val="6"/>
            <w:shd w:val="clear" w:color="auto" w:fill="F2F2F2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</w:rPr>
              <w:t xml:space="preserve">1. Case dismissed </w:t>
            </w:r>
            <w:r w:rsidRPr="00666315">
              <w:rPr>
                <w:rFonts w:asciiTheme="majorHAnsi" w:eastAsia="Arial" w:hAnsiTheme="majorHAnsi" w:cs="Arial"/>
                <w:b/>
                <w:i/>
                <w:szCs w:val="24"/>
              </w:rPr>
              <w:t xml:space="preserve">- </w:t>
            </w:r>
            <w:r w:rsidRPr="00666315">
              <w:rPr>
                <w:rFonts w:asciiTheme="majorHAnsi" w:eastAsia="Arial" w:hAnsiTheme="majorHAnsi" w:cs="Arial"/>
                <w:i/>
                <w:szCs w:val="24"/>
              </w:rPr>
              <w:t>no further action</w:t>
            </w:r>
          </w:p>
        </w:tc>
        <w:tc>
          <w:tcPr>
            <w:tcW w:w="887" w:type="dxa"/>
            <w:gridSpan w:val="2"/>
          </w:tcPr>
          <w:p w:rsidR="005E110B" w:rsidRPr="00666315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</w:p>
        </w:tc>
      </w:tr>
      <w:tr w:rsidR="005E110B" w:rsidRPr="00666315" w:rsidTr="002B7E66">
        <w:tc>
          <w:tcPr>
            <w:tcW w:w="8129" w:type="dxa"/>
            <w:gridSpan w:val="6"/>
            <w:shd w:val="clear" w:color="auto" w:fill="F2F2F2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</w:rPr>
              <w:t xml:space="preserve">2. Informal warning </w:t>
            </w:r>
            <w:r w:rsidRPr="00666315">
              <w:rPr>
                <w:rFonts w:asciiTheme="majorHAnsi" w:eastAsia="Arial" w:hAnsiTheme="majorHAnsi" w:cs="Arial"/>
                <w:i/>
                <w:szCs w:val="24"/>
              </w:rPr>
              <w:t>- send this form to the Programme Leader for logging</w:t>
            </w:r>
          </w:p>
        </w:tc>
        <w:tc>
          <w:tcPr>
            <w:tcW w:w="887" w:type="dxa"/>
            <w:gridSpan w:val="2"/>
          </w:tcPr>
          <w:p w:rsidR="005E110B" w:rsidRPr="00666315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</w:p>
        </w:tc>
      </w:tr>
      <w:tr w:rsidR="005E110B" w:rsidRPr="00666315" w:rsidTr="002B7E66">
        <w:tc>
          <w:tcPr>
            <w:tcW w:w="8129" w:type="dxa"/>
            <w:gridSpan w:val="6"/>
            <w:shd w:val="clear" w:color="auto" w:fill="F2F2F2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</w:rPr>
              <w:t xml:space="preserve">3. Minor: Programme Hearing </w:t>
            </w:r>
            <w:r w:rsidRPr="00666315">
              <w:rPr>
                <w:rFonts w:asciiTheme="majorHAnsi" w:eastAsia="Arial" w:hAnsiTheme="majorHAnsi" w:cs="Arial"/>
                <w:i/>
                <w:szCs w:val="24"/>
              </w:rPr>
              <w:t>- send to the Programme Leader to convene meeting</w:t>
            </w:r>
          </w:p>
        </w:tc>
        <w:tc>
          <w:tcPr>
            <w:tcW w:w="887" w:type="dxa"/>
            <w:gridSpan w:val="2"/>
          </w:tcPr>
          <w:p w:rsidR="005E110B" w:rsidRPr="00666315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</w:p>
        </w:tc>
      </w:tr>
      <w:tr w:rsidR="005E110B" w:rsidRPr="00666315" w:rsidTr="002B7E66">
        <w:tc>
          <w:tcPr>
            <w:tcW w:w="8129" w:type="dxa"/>
            <w:gridSpan w:val="6"/>
            <w:shd w:val="clear" w:color="auto" w:fill="F2F2F2"/>
          </w:tcPr>
          <w:p w:rsidR="005E110B" w:rsidRPr="00666315" w:rsidRDefault="00E05D54" w:rsidP="002B7E66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</w:rPr>
              <w:t xml:space="preserve">4. Serious: School Hearing </w:t>
            </w:r>
            <w:r w:rsidRPr="00666315">
              <w:rPr>
                <w:rFonts w:asciiTheme="majorHAnsi" w:eastAsia="Arial" w:hAnsiTheme="majorHAnsi" w:cs="Arial"/>
                <w:szCs w:val="24"/>
              </w:rPr>
              <w:t xml:space="preserve"> </w:t>
            </w:r>
            <w:r w:rsidRPr="00666315">
              <w:rPr>
                <w:rFonts w:asciiTheme="majorHAnsi" w:eastAsia="Arial" w:hAnsiTheme="majorHAnsi" w:cs="Arial"/>
                <w:i/>
                <w:szCs w:val="24"/>
              </w:rPr>
              <w:t xml:space="preserve">- send to the </w:t>
            </w:r>
            <w:r w:rsidR="009B1ED6">
              <w:rPr>
                <w:rFonts w:asciiTheme="majorHAnsi" w:eastAsia="Arial" w:hAnsiTheme="majorHAnsi" w:cs="Arial"/>
                <w:i/>
                <w:szCs w:val="24"/>
              </w:rPr>
              <w:t xml:space="preserve">Head of </w:t>
            </w:r>
            <w:r w:rsidRPr="00666315">
              <w:rPr>
                <w:rFonts w:asciiTheme="majorHAnsi" w:eastAsia="Arial" w:hAnsiTheme="majorHAnsi" w:cs="Arial"/>
                <w:i/>
                <w:szCs w:val="24"/>
              </w:rPr>
              <w:t>School</w:t>
            </w:r>
            <w:r w:rsidR="009B1ED6">
              <w:rPr>
                <w:rFonts w:asciiTheme="majorHAnsi" w:eastAsia="Arial" w:hAnsiTheme="majorHAnsi" w:cs="Arial"/>
                <w:i/>
                <w:szCs w:val="24"/>
              </w:rPr>
              <w:t>/AC SELE</w:t>
            </w:r>
            <w:r w:rsidRPr="00666315">
              <w:rPr>
                <w:rFonts w:asciiTheme="majorHAnsi" w:eastAsia="Arial" w:hAnsiTheme="majorHAnsi" w:cs="Arial"/>
                <w:i/>
                <w:szCs w:val="24"/>
              </w:rPr>
              <w:t xml:space="preserve"> to convene meeting</w:t>
            </w:r>
          </w:p>
        </w:tc>
        <w:tc>
          <w:tcPr>
            <w:tcW w:w="887" w:type="dxa"/>
            <w:gridSpan w:val="2"/>
          </w:tcPr>
          <w:p w:rsidR="005E110B" w:rsidRPr="00666315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="Arial"/>
                <w:b/>
                <w:szCs w:val="24"/>
              </w:rPr>
            </w:pPr>
          </w:p>
        </w:tc>
      </w:tr>
    </w:tbl>
    <w:p w:rsidR="005E110B" w:rsidRPr="00666315" w:rsidRDefault="005E110B">
      <w:pPr>
        <w:tabs>
          <w:tab w:val="left" w:pos="1430"/>
          <w:tab w:val="left" w:pos="2200"/>
        </w:tabs>
        <w:ind w:right="6"/>
        <w:rPr>
          <w:rFonts w:asciiTheme="majorHAnsi" w:eastAsia="Arial" w:hAnsiTheme="majorHAnsi" w:cs="Arial"/>
          <w:szCs w:val="24"/>
        </w:rPr>
      </w:pPr>
    </w:p>
    <w:p w:rsidR="005E110B" w:rsidRPr="00666315" w:rsidRDefault="005E110B">
      <w:pPr>
        <w:tabs>
          <w:tab w:val="left" w:pos="1430"/>
          <w:tab w:val="left" w:pos="2200"/>
        </w:tabs>
        <w:ind w:right="6"/>
        <w:rPr>
          <w:rFonts w:asciiTheme="majorHAnsi" w:eastAsia="Arial" w:hAnsiTheme="majorHAnsi" w:cs="Arial"/>
          <w:szCs w:val="24"/>
        </w:rPr>
      </w:pPr>
    </w:p>
    <w:p w:rsidR="005E110B" w:rsidRPr="00666315" w:rsidRDefault="005E110B">
      <w:pPr>
        <w:tabs>
          <w:tab w:val="left" w:pos="1430"/>
          <w:tab w:val="left" w:pos="2200"/>
        </w:tabs>
        <w:spacing w:line="480" w:lineRule="auto"/>
        <w:ind w:right="6"/>
        <w:rPr>
          <w:rFonts w:asciiTheme="majorHAnsi" w:eastAsia="Arial" w:hAnsiTheme="majorHAnsi" w:cs="Arial"/>
          <w:szCs w:val="24"/>
        </w:rPr>
      </w:pPr>
    </w:p>
    <w:p w:rsidR="005E110B" w:rsidRPr="00666315" w:rsidRDefault="005E110B">
      <w:pPr>
        <w:tabs>
          <w:tab w:val="left" w:pos="1430"/>
          <w:tab w:val="left" w:pos="2200"/>
        </w:tabs>
        <w:spacing w:line="480" w:lineRule="auto"/>
        <w:ind w:right="6"/>
        <w:rPr>
          <w:rFonts w:asciiTheme="majorHAnsi" w:eastAsia="Arial" w:hAnsiTheme="majorHAnsi" w:cs="Arial"/>
          <w:szCs w:val="24"/>
        </w:rPr>
      </w:pPr>
    </w:p>
    <w:p w:rsidR="005E110B" w:rsidRPr="00666315" w:rsidRDefault="005E110B">
      <w:pPr>
        <w:tabs>
          <w:tab w:val="left" w:pos="1430"/>
          <w:tab w:val="left" w:pos="2200"/>
        </w:tabs>
        <w:spacing w:line="480" w:lineRule="auto"/>
        <w:ind w:right="6"/>
        <w:rPr>
          <w:rFonts w:asciiTheme="majorHAnsi" w:eastAsia="Arial" w:hAnsiTheme="majorHAnsi" w:cs="Arial"/>
          <w:szCs w:val="24"/>
        </w:rPr>
      </w:pPr>
    </w:p>
    <w:p w:rsidR="005E110B" w:rsidRPr="00666315" w:rsidRDefault="005E110B">
      <w:pPr>
        <w:tabs>
          <w:tab w:val="left" w:pos="1430"/>
          <w:tab w:val="left" w:pos="2200"/>
        </w:tabs>
        <w:spacing w:line="480" w:lineRule="auto"/>
        <w:ind w:right="6"/>
        <w:rPr>
          <w:rFonts w:asciiTheme="majorHAnsi" w:eastAsia="Arial" w:hAnsiTheme="majorHAnsi" w:cs="Arial"/>
          <w:szCs w:val="24"/>
        </w:rPr>
      </w:pPr>
    </w:p>
    <w:p w:rsidR="005E110B" w:rsidRPr="00666315" w:rsidRDefault="005E110B">
      <w:pPr>
        <w:tabs>
          <w:tab w:val="left" w:pos="1430"/>
          <w:tab w:val="left" w:pos="2200"/>
        </w:tabs>
        <w:spacing w:line="480" w:lineRule="auto"/>
        <w:ind w:right="6"/>
        <w:rPr>
          <w:rFonts w:asciiTheme="majorHAnsi" w:eastAsia="Arial" w:hAnsiTheme="majorHAnsi" w:cs="Arial"/>
          <w:szCs w:val="24"/>
        </w:rPr>
        <w:sectPr w:rsidR="005E110B" w:rsidRPr="00666315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5E110B" w:rsidRPr="00294606" w:rsidRDefault="00E05D54">
      <w:pPr>
        <w:spacing w:after="200" w:line="276" w:lineRule="auto"/>
        <w:rPr>
          <w:rFonts w:asciiTheme="majorHAnsi" w:eastAsia="Arial" w:hAnsiTheme="majorHAnsi" w:cs="Arial"/>
          <w:b/>
          <w:szCs w:val="24"/>
          <w:u w:val="single"/>
          <w:lang w:val="en-GB"/>
        </w:rPr>
      </w:pPr>
      <w:r w:rsidRPr="00294606">
        <w:rPr>
          <w:rFonts w:asciiTheme="majorHAnsi" w:eastAsia="Arial" w:hAnsiTheme="majorHAnsi" w:cs="Arial"/>
          <w:b/>
          <w:szCs w:val="24"/>
          <w:u w:val="single"/>
          <w:lang w:val="en-GB"/>
        </w:rPr>
        <w:lastRenderedPageBreak/>
        <w:t>Guidance on determining whether an offence is minor or serious</w:t>
      </w:r>
    </w:p>
    <w:p w:rsidR="005E110B" w:rsidRPr="00666315" w:rsidRDefault="00E05D54">
      <w:pPr>
        <w:spacing w:line="276" w:lineRule="auto"/>
        <w:rPr>
          <w:rFonts w:asciiTheme="majorHAnsi" w:eastAsia="Arial" w:hAnsiTheme="majorHAnsi" w:cs="Arial"/>
          <w:b/>
          <w:szCs w:val="24"/>
          <w:lang w:val="en-GB"/>
        </w:rPr>
      </w:pPr>
      <w:r w:rsidRPr="00666315">
        <w:rPr>
          <w:rFonts w:asciiTheme="majorHAnsi" w:eastAsia="Arial" w:hAnsiTheme="majorHAnsi" w:cs="Arial"/>
          <w:b/>
          <w:szCs w:val="24"/>
          <w:lang w:val="en-GB"/>
        </w:rPr>
        <w:t xml:space="preserve">Plagiarism: </w:t>
      </w:r>
      <w:r w:rsidRPr="00666315">
        <w:rPr>
          <w:rFonts w:asciiTheme="majorHAnsi" w:eastAsia="Arial" w:hAnsiTheme="majorHAnsi" w:cs="Arial"/>
          <w:szCs w:val="24"/>
          <w:lang w:val="en-GB"/>
        </w:rPr>
        <w:t>Reproduction of work from another source (e.g. student, academic source, internet), without appropriate acknowledgement.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5E110B" w:rsidRPr="00666315" w:rsidTr="002B7E66">
        <w:tc>
          <w:tcPr>
            <w:tcW w:w="6974" w:type="dxa"/>
          </w:tcPr>
          <w:p w:rsidR="005E110B" w:rsidRPr="00666315" w:rsidRDefault="00E05D54">
            <w:pPr>
              <w:jc w:val="center"/>
              <w:rPr>
                <w:rFonts w:asciiTheme="majorHAnsi" w:eastAsia="Arial" w:hAnsiTheme="majorHAnsi" w:cs="Arial"/>
                <w:b/>
                <w:szCs w:val="24"/>
                <w:lang w:val="en-GB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  <w:lang w:val="en-GB"/>
              </w:rPr>
              <w:t>Minor</w:t>
            </w:r>
          </w:p>
        </w:tc>
        <w:tc>
          <w:tcPr>
            <w:tcW w:w="6974" w:type="dxa"/>
          </w:tcPr>
          <w:p w:rsidR="005E110B" w:rsidRPr="00666315" w:rsidRDefault="00E05D54">
            <w:pPr>
              <w:jc w:val="center"/>
              <w:rPr>
                <w:rFonts w:asciiTheme="majorHAnsi" w:eastAsia="Arial" w:hAnsiTheme="majorHAnsi" w:cs="Arial"/>
                <w:b/>
                <w:szCs w:val="24"/>
                <w:lang w:val="en-GB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  <w:lang w:val="en-GB"/>
              </w:rPr>
              <w:t>Serious</w:t>
            </w:r>
          </w:p>
        </w:tc>
      </w:tr>
      <w:tr w:rsidR="005E110B" w:rsidRPr="00666315" w:rsidTr="002B7E66">
        <w:tc>
          <w:tcPr>
            <w:tcW w:w="6974" w:type="dxa"/>
          </w:tcPr>
          <w:p w:rsidR="005E110B" w:rsidRPr="00666315" w:rsidRDefault="00E05D54">
            <w:pPr>
              <w:rPr>
                <w:rFonts w:asciiTheme="majorHAnsi" w:eastAsia="Arial" w:hAnsiTheme="majorHAnsi" w:cs="Arial"/>
                <w:szCs w:val="24"/>
                <w:lang w:val="en-GB"/>
              </w:rPr>
            </w:pPr>
            <w:r w:rsidRPr="00666315">
              <w:rPr>
                <w:rFonts w:asciiTheme="majorHAnsi" w:eastAsia="Arial" w:hAnsiTheme="majorHAnsi" w:cs="Arial"/>
                <w:szCs w:val="24"/>
                <w:lang w:val="en-GB"/>
              </w:rPr>
              <w:t>Small amount of work reproduced without appropriate acknowledgement.</w:t>
            </w:r>
          </w:p>
        </w:tc>
        <w:tc>
          <w:tcPr>
            <w:tcW w:w="6974" w:type="dxa"/>
          </w:tcPr>
          <w:p w:rsidR="005E110B" w:rsidRPr="00666315" w:rsidRDefault="00E05D54">
            <w:pPr>
              <w:rPr>
                <w:rFonts w:asciiTheme="majorHAnsi" w:eastAsia="Arial" w:hAnsiTheme="majorHAnsi" w:cs="Arial"/>
                <w:szCs w:val="24"/>
                <w:lang w:val="en-GB"/>
              </w:rPr>
            </w:pPr>
            <w:r w:rsidRPr="00666315">
              <w:rPr>
                <w:rFonts w:asciiTheme="majorHAnsi" w:eastAsia="Arial" w:hAnsiTheme="majorHAnsi" w:cs="Arial"/>
                <w:szCs w:val="24"/>
                <w:lang w:val="en-GB"/>
              </w:rPr>
              <w:t>Significant amount of work reproduced without appropriate acknowledgement.</w:t>
            </w:r>
          </w:p>
        </w:tc>
      </w:tr>
      <w:tr w:rsidR="005E110B" w:rsidRPr="00666315" w:rsidTr="002B7E66">
        <w:tc>
          <w:tcPr>
            <w:tcW w:w="6974" w:type="dxa"/>
          </w:tcPr>
          <w:p w:rsidR="005E110B" w:rsidRPr="00666315" w:rsidRDefault="00E05D54">
            <w:pPr>
              <w:rPr>
                <w:rFonts w:asciiTheme="majorHAnsi" w:eastAsia="Arial" w:hAnsiTheme="majorHAnsi" w:cs="Arial"/>
                <w:szCs w:val="24"/>
                <w:lang w:val="en-GB"/>
              </w:rPr>
            </w:pPr>
            <w:r w:rsidRPr="00666315">
              <w:rPr>
                <w:rFonts w:asciiTheme="majorHAnsi" w:eastAsia="Arial" w:hAnsiTheme="majorHAnsi" w:cs="Arial"/>
                <w:szCs w:val="24"/>
                <w:lang w:val="en-GB"/>
              </w:rPr>
              <w:t>First semester/stage of the programme.</w:t>
            </w:r>
          </w:p>
        </w:tc>
        <w:tc>
          <w:tcPr>
            <w:tcW w:w="6974" w:type="dxa"/>
          </w:tcPr>
          <w:p w:rsidR="005E110B" w:rsidRPr="00666315" w:rsidRDefault="00E05D54">
            <w:pPr>
              <w:rPr>
                <w:rFonts w:asciiTheme="majorHAnsi" w:eastAsia="Arial" w:hAnsiTheme="majorHAnsi" w:cs="Arial"/>
                <w:szCs w:val="24"/>
                <w:lang w:val="en-GB"/>
              </w:rPr>
            </w:pPr>
            <w:r w:rsidRPr="00666315">
              <w:rPr>
                <w:rFonts w:asciiTheme="majorHAnsi" w:eastAsia="Arial" w:hAnsiTheme="majorHAnsi" w:cs="Arial"/>
                <w:szCs w:val="24"/>
                <w:lang w:val="en-GB"/>
              </w:rPr>
              <w:t>Later stages of the programme.</w:t>
            </w:r>
          </w:p>
        </w:tc>
      </w:tr>
      <w:tr w:rsidR="005E110B" w:rsidRPr="00666315" w:rsidTr="002B7E66">
        <w:tc>
          <w:tcPr>
            <w:tcW w:w="6974" w:type="dxa"/>
          </w:tcPr>
          <w:p w:rsidR="005E110B" w:rsidRPr="00666315" w:rsidRDefault="00E05D54">
            <w:pPr>
              <w:rPr>
                <w:rFonts w:asciiTheme="majorHAnsi" w:eastAsia="Arial" w:hAnsiTheme="majorHAnsi" w:cs="Arial"/>
                <w:szCs w:val="24"/>
                <w:lang w:val="en-GB"/>
              </w:rPr>
            </w:pPr>
            <w:r w:rsidRPr="00666315">
              <w:rPr>
                <w:rFonts w:asciiTheme="majorHAnsi" w:eastAsia="Arial" w:hAnsiTheme="majorHAnsi" w:cs="Arial"/>
                <w:szCs w:val="24"/>
                <w:lang w:val="en-GB"/>
              </w:rPr>
              <w:t>Levels HE3 and HE4</w:t>
            </w:r>
          </w:p>
        </w:tc>
        <w:tc>
          <w:tcPr>
            <w:tcW w:w="6974" w:type="dxa"/>
          </w:tcPr>
          <w:p w:rsidR="005E110B" w:rsidRPr="00666315" w:rsidRDefault="00E05D54">
            <w:pPr>
              <w:rPr>
                <w:rFonts w:asciiTheme="majorHAnsi" w:eastAsia="Arial" w:hAnsiTheme="majorHAnsi" w:cs="Arial"/>
                <w:szCs w:val="24"/>
                <w:lang w:val="en-GB"/>
              </w:rPr>
            </w:pPr>
            <w:r w:rsidRPr="00666315">
              <w:rPr>
                <w:rFonts w:asciiTheme="majorHAnsi" w:eastAsia="Arial" w:hAnsiTheme="majorHAnsi" w:cs="Arial"/>
                <w:szCs w:val="24"/>
                <w:lang w:val="en-GB"/>
              </w:rPr>
              <w:t>Level HE5 and above.</w:t>
            </w:r>
          </w:p>
        </w:tc>
      </w:tr>
    </w:tbl>
    <w:p w:rsidR="005E110B" w:rsidRPr="00666315" w:rsidRDefault="00E05D54">
      <w:pPr>
        <w:tabs>
          <w:tab w:val="left" w:pos="1430"/>
          <w:tab w:val="left" w:pos="2200"/>
        </w:tabs>
        <w:rPr>
          <w:rFonts w:asciiTheme="majorHAnsi" w:eastAsia="Arial" w:hAnsiTheme="majorHAnsi" w:cs="Arial"/>
          <w:szCs w:val="24"/>
        </w:rPr>
      </w:pPr>
      <w:r w:rsidRPr="00666315">
        <w:rPr>
          <w:rFonts w:asciiTheme="majorHAnsi" w:eastAsia="Arial" w:hAnsiTheme="majorHAnsi" w:cs="Arial"/>
          <w:szCs w:val="24"/>
        </w:rPr>
        <w:t xml:space="preserve">For a particular penalty band to apply, it might normally be expected that at least </w:t>
      </w:r>
      <w:r w:rsidR="002B7E66">
        <w:rPr>
          <w:rFonts w:asciiTheme="majorHAnsi" w:eastAsia="Arial" w:hAnsiTheme="majorHAnsi" w:cs="Arial"/>
          <w:szCs w:val="24"/>
        </w:rPr>
        <w:t>two</w:t>
      </w:r>
      <w:r w:rsidRPr="00666315">
        <w:rPr>
          <w:rFonts w:asciiTheme="majorHAnsi" w:eastAsia="Arial" w:hAnsiTheme="majorHAnsi" w:cs="Arial"/>
          <w:szCs w:val="24"/>
        </w:rPr>
        <w:t xml:space="preserve"> of the conditions listed in that band would be met by the case under consideration.</w:t>
      </w:r>
    </w:p>
    <w:p w:rsidR="002B7E66" w:rsidRDefault="002B7E66">
      <w:pPr>
        <w:spacing w:line="276" w:lineRule="auto"/>
        <w:rPr>
          <w:rFonts w:asciiTheme="majorHAnsi" w:eastAsia="Arial" w:hAnsiTheme="majorHAnsi" w:cs="Arial"/>
          <w:b/>
          <w:szCs w:val="24"/>
          <w:lang w:val="en-GB"/>
        </w:rPr>
      </w:pPr>
    </w:p>
    <w:p w:rsidR="005E110B" w:rsidRPr="00666315" w:rsidRDefault="00E05D54">
      <w:pPr>
        <w:spacing w:line="276" w:lineRule="auto"/>
        <w:rPr>
          <w:rFonts w:asciiTheme="majorHAnsi" w:eastAsia="Arial" w:hAnsiTheme="majorHAnsi" w:cs="Arial"/>
          <w:b/>
          <w:szCs w:val="24"/>
          <w:lang w:val="en-GB"/>
        </w:rPr>
      </w:pPr>
      <w:r w:rsidRPr="00666315">
        <w:rPr>
          <w:rFonts w:asciiTheme="majorHAnsi" w:eastAsia="Arial" w:hAnsiTheme="majorHAnsi" w:cs="Arial"/>
          <w:b/>
          <w:szCs w:val="24"/>
          <w:lang w:val="en-GB"/>
        </w:rPr>
        <w:t>Other Forms of Academic Misconduct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8"/>
        <w:gridCol w:w="6970"/>
      </w:tblGrid>
      <w:tr w:rsidR="005E110B" w:rsidRPr="00666315" w:rsidTr="002B7E66">
        <w:tc>
          <w:tcPr>
            <w:tcW w:w="6978" w:type="dxa"/>
          </w:tcPr>
          <w:p w:rsidR="005E110B" w:rsidRPr="00666315" w:rsidRDefault="00E05D54">
            <w:pPr>
              <w:jc w:val="center"/>
              <w:rPr>
                <w:rFonts w:asciiTheme="majorHAnsi" w:eastAsia="Arial" w:hAnsiTheme="majorHAnsi" w:cs="Arial"/>
                <w:b/>
                <w:szCs w:val="24"/>
                <w:lang w:val="en-GB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  <w:lang w:val="en-GB"/>
              </w:rPr>
              <w:t>Minor</w:t>
            </w:r>
          </w:p>
        </w:tc>
        <w:tc>
          <w:tcPr>
            <w:tcW w:w="6970" w:type="dxa"/>
          </w:tcPr>
          <w:p w:rsidR="005E110B" w:rsidRPr="00666315" w:rsidRDefault="00E05D54">
            <w:pPr>
              <w:jc w:val="center"/>
              <w:rPr>
                <w:rFonts w:asciiTheme="majorHAnsi" w:eastAsia="Arial" w:hAnsiTheme="majorHAnsi" w:cs="Arial"/>
                <w:b/>
                <w:szCs w:val="24"/>
                <w:lang w:val="en-GB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  <w:lang w:val="en-GB"/>
              </w:rPr>
              <w:t>Serious</w:t>
            </w:r>
          </w:p>
        </w:tc>
      </w:tr>
      <w:tr w:rsidR="005E110B" w:rsidRPr="00666315" w:rsidTr="002B7E66">
        <w:tc>
          <w:tcPr>
            <w:tcW w:w="13948" w:type="dxa"/>
            <w:gridSpan w:val="2"/>
          </w:tcPr>
          <w:p w:rsidR="005E110B" w:rsidRPr="00666315" w:rsidRDefault="00E05D54">
            <w:pPr>
              <w:rPr>
                <w:rFonts w:asciiTheme="majorHAnsi" w:eastAsia="Arial" w:hAnsiTheme="majorHAnsi" w:cs="Arial"/>
                <w:b/>
                <w:szCs w:val="24"/>
                <w:lang w:val="en-GB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  <w:lang w:val="en-GB"/>
              </w:rPr>
              <w:t>Collusion</w:t>
            </w:r>
          </w:p>
        </w:tc>
      </w:tr>
      <w:tr w:rsidR="005E110B" w:rsidRPr="00666315" w:rsidTr="002B7E66">
        <w:tc>
          <w:tcPr>
            <w:tcW w:w="6978" w:type="dxa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rPr>
                <w:rFonts w:asciiTheme="majorHAnsi" w:eastAsia="Arial" w:hAnsiTheme="majorHAnsi" w:cs="Arial"/>
                <w:szCs w:val="24"/>
              </w:rPr>
            </w:pPr>
            <w:r w:rsidRPr="00666315">
              <w:rPr>
                <w:rFonts w:asciiTheme="majorHAnsi" w:eastAsia="Arial" w:hAnsiTheme="majorHAnsi" w:cs="Arial"/>
                <w:szCs w:val="24"/>
              </w:rPr>
              <w:t>Collaborative work is apparent in a few areas, but possibly due to lack of student’s/students’ awareness.</w:t>
            </w:r>
          </w:p>
        </w:tc>
        <w:tc>
          <w:tcPr>
            <w:tcW w:w="6970" w:type="dxa"/>
          </w:tcPr>
          <w:p w:rsidR="005E110B" w:rsidRPr="00666315" w:rsidRDefault="00E05D54">
            <w:pPr>
              <w:rPr>
                <w:rFonts w:asciiTheme="majorHAnsi" w:eastAsia="Arial" w:hAnsiTheme="majorHAnsi" w:cs="Arial"/>
                <w:szCs w:val="24"/>
                <w:lang w:val="en-GB"/>
              </w:rPr>
            </w:pPr>
            <w:r w:rsidRPr="00666315">
              <w:rPr>
                <w:rFonts w:asciiTheme="majorHAnsi" w:eastAsia="Arial" w:hAnsiTheme="majorHAnsi" w:cs="Arial"/>
                <w:szCs w:val="24"/>
              </w:rPr>
              <w:t>Collaborative work reflects significant similarities, and is probably due to deliberate attempt to share.</w:t>
            </w:r>
          </w:p>
        </w:tc>
      </w:tr>
      <w:tr w:rsidR="005E110B" w:rsidRPr="00666315" w:rsidTr="002B7E66">
        <w:tc>
          <w:tcPr>
            <w:tcW w:w="13948" w:type="dxa"/>
            <w:gridSpan w:val="2"/>
          </w:tcPr>
          <w:p w:rsidR="005E110B" w:rsidRPr="00666315" w:rsidRDefault="00E05D54">
            <w:pPr>
              <w:rPr>
                <w:rFonts w:asciiTheme="majorHAnsi" w:eastAsia="Arial" w:hAnsiTheme="majorHAnsi" w:cs="Arial"/>
                <w:b/>
                <w:szCs w:val="24"/>
                <w:lang w:val="en-GB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  <w:lang w:val="en-GB"/>
              </w:rPr>
              <w:t>Fabrication of Primary Data</w:t>
            </w:r>
          </w:p>
        </w:tc>
      </w:tr>
      <w:tr w:rsidR="005E110B" w:rsidRPr="00666315" w:rsidTr="002B7E66">
        <w:tc>
          <w:tcPr>
            <w:tcW w:w="6978" w:type="dxa"/>
          </w:tcPr>
          <w:p w:rsidR="005E110B" w:rsidRPr="00666315" w:rsidRDefault="00E05D54">
            <w:pPr>
              <w:rPr>
                <w:rFonts w:asciiTheme="majorHAnsi" w:eastAsia="Arial" w:hAnsiTheme="majorHAnsi" w:cs="Arial"/>
                <w:szCs w:val="24"/>
                <w:lang w:val="en-GB"/>
              </w:rPr>
            </w:pPr>
            <w:r w:rsidRPr="00666315">
              <w:rPr>
                <w:rFonts w:asciiTheme="majorHAnsi" w:eastAsia="Arial" w:hAnsiTheme="majorHAnsi" w:cs="Arial"/>
                <w:szCs w:val="24"/>
              </w:rPr>
              <w:t>Substantial part of the data is original to the student.</w:t>
            </w:r>
          </w:p>
        </w:tc>
        <w:tc>
          <w:tcPr>
            <w:tcW w:w="6970" w:type="dxa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rPr>
                <w:rFonts w:asciiTheme="majorHAnsi" w:eastAsia="Arial" w:hAnsiTheme="majorHAnsi" w:cs="Arial"/>
                <w:szCs w:val="24"/>
              </w:rPr>
            </w:pPr>
            <w:r w:rsidRPr="00666315">
              <w:rPr>
                <w:rFonts w:asciiTheme="majorHAnsi" w:eastAsia="Arial" w:hAnsiTheme="majorHAnsi" w:cs="Arial"/>
                <w:szCs w:val="24"/>
              </w:rPr>
              <w:t>A significant amount of data is found to be fabricated.</w:t>
            </w:r>
          </w:p>
        </w:tc>
      </w:tr>
      <w:tr w:rsidR="005E110B" w:rsidRPr="00666315" w:rsidTr="002B7E66">
        <w:tc>
          <w:tcPr>
            <w:tcW w:w="6978" w:type="dxa"/>
          </w:tcPr>
          <w:p w:rsidR="005E110B" w:rsidRPr="00666315" w:rsidRDefault="00E05D54">
            <w:pPr>
              <w:rPr>
                <w:rFonts w:asciiTheme="majorHAnsi" w:eastAsia="Arial" w:hAnsiTheme="majorHAnsi" w:cs="Arial"/>
                <w:szCs w:val="24"/>
                <w:lang w:val="en-GB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  <w:lang w:val="en-GB"/>
              </w:rPr>
              <w:t>Duplication</w:t>
            </w:r>
          </w:p>
        </w:tc>
        <w:tc>
          <w:tcPr>
            <w:tcW w:w="6970" w:type="dxa"/>
          </w:tcPr>
          <w:p w:rsidR="005E110B" w:rsidRPr="00666315" w:rsidRDefault="005E110B">
            <w:pPr>
              <w:rPr>
                <w:rFonts w:asciiTheme="majorHAnsi" w:eastAsia="Arial" w:hAnsiTheme="majorHAnsi" w:cs="Arial"/>
                <w:b/>
                <w:szCs w:val="24"/>
                <w:lang w:val="en-GB"/>
              </w:rPr>
            </w:pPr>
          </w:p>
        </w:tc>
      </w:tr>
      <w:tr w:rsidR="005E110B" w:rsidRPr="00666315" w:rsidTr="002B7E66">
        <w:tc>
          <w:tcPr>
            <w:tcW w:w="6978" w:type="dxa"/>
          </w:tcPr>
          <w:p w:rsidR="005E110B" w:rsidRPr="00666315" w:rsidRDefault="00E05D54">
            <w:pPr>
              <w:tabs>
                <w:tab w:val="left" w:pos="1430"/>
                <w:tab w:val="left" w:pos="2200"/>
              </w:tabs>
              <w:rPr>
                <w:rFonts w:asciiTheme="majorHAnsi" w:eastAsia="Arial" w:hAnsiTheme="majorHAnsi" w:cs="Arial"/>
                <w:szCs w:val="24"/>
              </w:rPr>
            </w:pPr>
            <w:r w:rsidRPr="00666315">
              <w:rPr>
                <w:rFonts w:asciiTheme="majorHAnsi" w:eastAsia="Arial" w:hAnsiTheme="majorHAnsi" w:cs="Arial"/>
                <w:szCs w:val="24"/>
              </w:rPr>
              <w:t>A small amount of work already submitted as part of a previous assessment is being passed off as new work for another assessment.</w:t>
            </w:r>
          </w:p>
        </w:tc>
        <w:tc>
          <w:tcPr>
            <w:tcW w:w="6970" w:type="dxa"/>
          </w:tcPr>
          <w:p w:rsidR="005E110B" w:rsidRPr="00666315" w:rsidRDefault="00E05D54">
            <w:pPr>
              <w:rPr>
                <w:rFonts w:asciiTheme="majorHAnsi" w:eastAsia="Arial" w:hAnsiTheme="majorHAnsi" w:cs="Arial"/>
                <w:szCs w:val="24"/>
                <w:lang w:val="en-GB"/>
              </w:rPr>
            </w:pPr>
            <w:r w:rsidRPr="00666315">
              <w:rPr>
                <w:rFonts w:asciiTheme="majorHAnsi" w:eastAsia="Arial" w:hAnsiTheme="majorHAnsi" w:cs="Arial"/>
                <w:szCs w:val="24"/>
              </w:rPr>
              <w:t>A significant amount of work already submitted as part of a previous assessment is passed off as new work for another assessment.</w:t>
            </w:r>
          </w:p>
        </w:tc>
      </w:tr>
      <w:tr w:rsidR="005E110B" w:rsidRPr="00666315" w:rsidTr="002B7E66">
        <w:tc>
          <w:tcPr>
            <w:tcW w:w="13948" w:type="dxa"/>
            <w:gridSpan w:val="2"/>
          </w:tcPr>
          <w:p w:rsidR="005E110B" w:rsidRPr="00666315" w:rsidRDefault="00E05D54">
            <w:pPr>
              <w:tabs>
                <w:tab w:val="left" w:pos="2430"/>
              </w:tabs>
              <w:rPr>
                <w:rFonts w:asciiTheme="majorHAnsi" w:eastAsia="Arial" w:hAnsiTheme="majorHAnsi" w:cs="Arial"/>
                <w:szCs w:val="24"/>
                <w:lang w:val="en-GB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</w:rPr>
              <w:t>Commissioning</w:t>
            </w:r>
            <w:r w:rsidRPr="00666315">
              <w:rPr>
                <w:rFonts w:asciiTheme="majorHAnsi" w:eastAsia="Arial" w:hAnsiTheme="majorHAnsi" w:cs="Arial"/>
                <w:b/>
                <w:szCs w:val="24"/>
              </w:rPr>
              <w:tab/>
            </w:r>
          </w:p>
        </w:tc>
      </w:tr>
      <w:tr w:rsidR="005E110B" w:rsidRPr="00666315" w:rsidTr="002B7E66">
        <w:tc>
          <w:tcPr>
            <w:tcW w:w="6978" w:type="dxa"/>
          </w:tcPr>
          <w:p w:rsidR="005E110B" w:rsidRPr="00666315" w:rsidRDefault="00E05D54">
            <w:pPr>
              <w:rPr>
                <w:rFonts w:asciiTheme="majorHAnsi" w:eastAsia="Arial" w:hAnsiTheme="majorHAnsi" w:cs="Arial"/>
                <w:szCs w:val="24"/>
                <w:lang w:val="en-GB"/>
              </w:rPr>
            </w:pPr>
            <w:r w:rsidRPr="00666315">
              <w:rPr>
                <w:rFonts w:asciiTheme="majorHAnsi" w:eastAsia="Arial" w:hAnsiTheme="majorHAnsi" w:cs="Arial"/>
                <w:szCs w:val="24"/>
                <w:lang w:val="en-GB"/>
              </w:rPr>
              <w:t>N/A</w:t>
            </w:r>
          </w:p>
        </w:tc>
        <w:tc>
          <w:tcPr>
            <w:tcW w:w="6970" w:type="dxa"/>
          </w:tcPr>
          <w:p w:rsidR="005E110B" w:rsidRPr="00666315" w:rsidRDefault="00E05D54">
            <w:pPr>
              <w:rPr>
                <w:rFonts w:asciiTheme="majorHAnsi" w:eastAsia="Arial" w:hAnsiTheme="majorHAnsi" w:cs="Arial"/>
                <w:szCs w:val="24"/>
                <w:lang w:val="en-GB"/>
              </w:rPr>
            </w:pPr>
            <w:r w:rsidRPr="00666315">
              <w:rPr>
                <w:rFonts w:asciiTheme="majorHAnsi" w:eastAsia="Arial" w:hAnsiTheme="majorHAnsi" w:cs="Arial"/>
                <w:szCs w:val="24"/>
                <w:lang w:val="en-GB"/>
              </w:rPr>
              <w:t>Work commissioned from another person and submitted as the student’s own.</w:t>
            </w:r>
          </w:p>
        </w:tc>
      </w:tr>
    </w:tbl>
    <w:p w:rsidR="005E110B" w:rsidRPr="00666315" w:rsidRDefault="005E110B">
      <w:pPr>
        <w:rPr>
          <w:rFonts w:asciiTheme="majorHAnsi" w:eastAsia="Arial" w:hAnsiTheme="majorHAnsi" w:cs="Arial"/>
          <w:b/>
          <w:sz w:val="22"/>
          <w:szCs w:val="22"/>
          <w:lang w:val="en-GB"/>
        </w:rPr>
      </w:pPr>
    </w:p>
    <w:p w:rsidR="005E110B" w:rsidRPr="00666315" w:rsidRDefault="005E110B">
      <w:pPr>
        <w:rPr>
          <w:rFonts w:asciiTheme="majorHAnsi" w:eastAsia="Arial" w:hAnsiTheme="majorHAnsi" w:cs="Arial"/>
          <w:b/>
          <w:sz w:val="22"/>
          <w:szCs w:val="22"/>
          <w:lang w:val="en-GB"/>
        </w:rPr>
      </w:pPr>
    </w:p>
    <w:p w:rsidR="005E110B" w:rsidRDefault="005E110B">
      <w:pPr>
        <w:tabs>
          <w:tab w:val="left" w:pos="1430"/>
          <w:tab w:val="left" w:pos="2200"/>
        </w:tabs>
        <w:spacing w:line="480" w:lineRule="auto"/>
        <w:ind w:right="6"/>
        <w:rPr>
          <w:rFonts w:asciiTheme="majorHAnsi" w:eastAsia="Arial" w:hAnsiTheme="majorHAnsi" w:cs="Arial"/>
          <w:szCs w:val="24"/>
        </w:rPr>
      </w:pPr>
    </w:p>
    <w:p w:rsidR="002B7E66" w:rsidRDefault="002B7E66">
      <w:pPr>
        <w:tabs>
          <w:tab w:val="left" w:pos="1430"/>
          <w:tab w:val="left" w:pos="2200"/>
        </w:tabs>
        <w:spacing w:line="480" w:lineRule="auto"/>
        <w:ind w:right="6"/>
        <w:rPr>
          <w:rFonts w:asciiTheme="majorHAnsi" w:eastAsia="Arial" w:hAnsiTheme="majorHAnsi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2B7E66" w:rsidRPr="00666315" w:rsidTr="00C85654">
        <w:tc>
          <w:tcPr>
            <w:tcW w:w="7087" w:type="dxa"/>
          </w:tcPr>
          <w:p w:rsidR="002B7E66" w:rsidRPr="00666315" w:rsidRDefault="002B7E66" w:rsidP="00C85654">
            <w:pPr>
              <w:jc w:val="center"/>
              <w:rPr>
                <w:rFonts w:asciiTheme="majorHAnsi" w:eastAsia="Arial" w:hAnsiTheme="majorHAnsi" w:cs="Arial"/>
                <w:b/>
                <w:szCs w:val="24"/>
                <w:lang w:val="en-GB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  <w:lang w:val="en-GB"/>
              </w:rPr>
              <w:t>Minor</w:t>
            </w:r>
          </w:p>
        </w:tc>
        <w:tc>
          <w:tcPr>
            <w:tcW w:w="7087" w:type="dxa"/>
          </w:tcPr>
          <w:p w:rsidR="002B7E66" w:rsidRPr="00666315" w:rsidRDefault="002B7E66" w:rsidP="00C85654">
            <w:pPr>
              <w:jc w:val="center"/>
              <w:rPr>
                <w:rFonts w:asciiTheme="majorHAnsi" w:eastAsia="Arial" w:hAnsiTheme="majorHAnsi" w:cs="Arial"/>
                <w:b/>
                <w:szCs w:val="24"/>
                <w:lang w:val="en-GB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  <w:lang w:val="en-GB"/>
              </w:rPr>
              <w:t>Serious</w:t>
            </w:r>
          </w:p>
        </w:tc>
      </w:tr>
      <w:tr w:rsidR="002B7E66" w:rsidRPr="00666315" w:rsidTr="00C85654">
        <w:tc>
          <w:tcPr>
            <w:tcW w:w="14174" w:type="dxa"/>
            <w:gridSpan w:val="2"/>
          </w:tcPr>
          <w:p w:rsidR="002B7E66" w:rsidRPr="00666315" w:rsidRDefault="002B7E66" w:rsidP="00C85654">
            <w:pPr>
              <w:rPr>
                <w:rFonts w:asciiTheme="majorHAnsi" w:eastAsia="Arial" w:hAnsiTheme="majorHAnsi" w:cs="Arial"/>
                <w:b/>
                <w:szCs w:val="24"/>
                <w:lang w:val="en-GB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  <w:lang w:val="en-GB"/>
              </w:rPr>
              <w:t>Theft of work</w:t>
            </w:r>
          </w:p>
        </w:tc>
      </w:tr>
      <w:tr w:rsidR="002B7E66" w:rsidRPr="00666315" w:rsidTr="00C85654">
        <w:tc>
          <w:tcPr>
            <w:tcW w:w="7087" w:type="dxa"/>
          </w:tcPr>
          <w:p w:rsidR="002B7E66" w:rsidRPr="00666315" w:rsidRDefault="002B7E66" w:rsidP="00C85654">
            <w:pPr>
              <w:rPr>
                <w:rFonts w:asciiTheme="majorHAnsi" w:eastAsia="Arial" w:hAnsiTheme="majorHAnsi" w:cs="Arial"/>
                <w:szCs w:val="24"/>
                <w:lang w:val="en-GB"/>
              </w:rPr>
            </w:pPr>
            <w:r w:rsidRPr="00666315">
              <w:rPr>
                <w:rFonts w:asciiTheme="majorHAnsi" w:eastAsia="Arial" w:hAnsiTheme="majorHAnsi" w:cs="Arial"/>
                <w:szCs w:val="24"/>
                <w:lang w:val="en-GB"/>
              </w:rPr>
              <w:t>N/A</w:t>
            </w:r>
          </w:p>
        </w:tc>
        <w:tc>
          <w:tcPr>
            <w:tcW w:w="7087" w:type="dxa"/>
          </w:tcPr>
          <w:p w:rsidR="002B7E66" w:rsidRPr="00666315" w:rsidRDefault="002B7E66" w:rsidP="00C85654">
            <w:pPr>
              <w:rPr>
                <w:rFonts w:asciiTheme="majorHAnsi" w:eastAsia="Arial" w:hAnsiTheme="majorHAnsi" w:cs="Arial"/>
                <w:szCs w:val="24"/>
                <w:lang w:val="en-GB"/>
              </w:rPr>
            </w:pPr>
            <w:r w:rsidRPr="00666315">
              <w:rPr>
                <w:rFonts w:asciiTheme="majorHAnsi" w:eastAsia="Arial" w:hAnsiTheme="majorHAnsi" w:cs="Arial"/>
                <w:szCs w:val="24"/>
              </w:rPr>
              <w:t>Someone else’s work is taken without permission and passed off as the student’s own</w:t>
            </w:r>
          </w:p>
        </w:tc>
      </w:tr>
      <w:tr w:rsidR="002B7E66" w:rsidRPr="00666315" w:rsidTr="00C85654">
        <w:tc>
          <w:tcPr>
            <w:tcW w:w="14174" w:type="dxa"/>
            <w:gridSpan w:val="2"/>
          </w:tcPr>
          <w:p w:rsidR="002B7E66" w:rsidRPr="00666315" w:rsidRDefault="002B7E66" w:rsidP="00C85654">
            <w:pPr>
              <w:rPr>
                <w:rFonts w:asciiTheme="majorHAnsi" w:eastAsia="Arial" w:hAnsiTheme="majorHAnsi" w:cs="Arial"/>
                <w:b/>
                <w:szCs w:val="24"/>
                <w:lang w:val="en-GB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  <w:lang w:val="en-GB"/>
              </w:rPr>
              <w:t>Bribery and Blackmail</w:t>
            </w:r>
          </w:p>
        </w:tc>
      </w:tr>
      <w:tr w:rsidR="002B7E66" w:rsidRPr="00666315" w:rsidTr="00C85654">
        <w:tc>
          <w:tcPr>
            <w:tcW w:w="7087" w:type="dxa"/>
          </w:tcPr>
          <w:p w:rsidR="002B7E66" w:rsidRPr="00666315" w:rsidRDefault="002B7E66" w:rsidP="00C85654">
            <w:pPr>
              <w:rPr>
                <w:rFonts w:asciiTheme="majorHAnsi" w:eastAsia="Arial" w:hAnsiTheme="majorHAnsi" w:cs="Arial"/>
                <w:szCs w:val="24"/>
                <w:lang w:val="en-GB"/>
              </w:rPr>
            </w:pPr>
            <w:r w:rsidRPr="00666315">
              <w:rPr>
                <w:rFonts w:asciiTheme="majorHAnsi" w:eastAsia="Arial" w:hAnsiTheme="majorHAnsi" w:cs="Arial"/>
                <w:szCs w:val="24"/>
                <w:lang w:val="en-GB"/>
              </w:rPr>
              <w:t>N/A</w:t>
            </w:r>
          </w:p>
        </w:tc>
        <w:tc>
          <w:tcPr>
            <w:tcW w:w="7087" w:type="dxa"/>
          </w:tcPr>
          <w:p w:rsidR="002B7E66" w:rsidRPr="00666315" w:rsidRDefault="002B7E66" w:rsidP="00C85654">
            <w:pPr>
              <w:rPr>
                <w:rFonts w:asciiTheme="majorHAnsi" w:eastAsia="Arial" w:hAnsiTheme="majorHAnsi" w:cs="Arial"/>
                <w:szCs w:val="24"/>
                <w:lang w:val="en-GB"/>
              </w:rPr>
            </w:pPr>
            <w:r w:rsidRPr="00666315">
              <w:rPr>
                <w:rFonts w:asciiTheme="majorHAnsi" w:eastAsia="Arial" w:hAnsiTheme="majorHAnsi" w:cs="Arial"/>
                <w:szCs w:val="24"/>
                <w:lang w:val="en-GB"/>
              </w:rPr>
              <w:t>Academic advantage is sought though inducement or threats to others.</w:t>
            </w:r>
          </w:p>
        </w:tc>
      </w:tr>
      <w:tr w:rsidR="002B7E66" w:rsidRPr="00666315" w:rsidTr="00C85654">
        <w:tc>
          <w:tcPr>
            <w:tcW w:w="14174" w:type="dxa"/>
            <w:gridSpan w:val="2"/>
          </w:tcPr>
          <w:p w:rsidR="002B7E66" w:rsidRPr="00666315" w:rsidRDefault="002B7E66" w:rsidP="00C85654">
            <w:pPr>
              <w:rPr>
                <w:rFonts w:asciiTheme="majorHAnsi" w:eastAsia="Arial" w:hAnsiTheme="majorHAnsi" w:cs="Arial"/>
                <w:b/>
                <w:szCs w:val="24"/>
                <w:lang w:val="en-GB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  <w:lang w:val="en-GB"/>
              </w:rPr>
              <w:t>False Declarations</w:t>
            </w:r>
          </w:p>
        </w:tc>
      </w:tr>
      <w:tr w:rsidR="002B7E66" w:rsidRPr="00666315" w:rsidTr="00C85654">
        <w:tc>
          <w:tcPr>
            <w:tcW w:w="7087" w:type="dxa"/>
          </w:tcPr>
          <w:p w:rsidR="002B7E66" w:rsidRPr="00666315" w:rsidRDefault="002B7E66" w:rsidP="00C85654">
            <w:pPr>
              <w:rPr>
                <w:rFonts w:asciiTheme="majorHAnsi" w:eastAsia="Arial" w:hAnsiTheme="majorHAnsi" w:cs="Arial"/>
                <w:szCs w:val="24"/>
                <w:lang w:val="en-GB"/>
              </w:rPr>
            </w:pPr>
            <w:r w:rsidRPr="00666315">
              <w:rPr>
                <w:rFonts w:asciiTheme="majorHAnsi" w:eastAsia="Arial" w:hAnsiTheme="majorHAnsi" w:cs="Arial"/>
                <w:szCs w:val="24"/>
                <w:lang w:val="en-GB"/>
              </w:rPr>
              <w:t>N/A</w:t>
            </w:r>
          </w:p>
        </w:tc>
        <w:tc>
          <w:tcPr>
            <w:tcW w:w="7087" w:type="dxa"/>
          </w:tcPr>
          <w:p w:rsidR="002B7E66" w:rsidRPr="00666315" w:rsidRDefault="002B7E66" w:rsidP="00C85654">
            <w:pPr>
              <w:rPr>
                <w:rFonts w:asciiTheme="majorHAnsi" w:eastAsia="Arial" w:hAnsiTheme="majorHAnsi" w:cs="Arial"/>
                <w:szCs w:val="24"/>
                <w:lang w:val="en-GB"/>
              </w:rPr>
            </w:pPr>
            <w:r w:rsidRPr="00666315">
              <w:rPr>
                <w:rFonts w:asciiTheme="majorHAnsi" w:eastAsia="Arial" w:hAnsiTheme="majorHAnsi" w:cs="Arial"/>
                <w:szCs w:val="24"/>
                <w:lang w:val="en-GB"/>
              </w:rPr>
              <w:t>False information is knowingly presented to the University in order to seek to gain and academic advantage, for example in relation to Mitigating Circumstances and Appeals.</w:t>
            </w:r>
          </w:p>
        </w:tc>
      </w:tr>
      <w:tr w:rsidR="002B7E66" w:rsidRPr="00666315" w:rsidTr="00C85654">
        <w:tc>
          <w:tcPr>
            <w:tcW w:w="14174" w:type="dxa"/>
            <w:gridSpan w:val="2"/>
          </w:tcPr>
          <w:p w:rsidR="002B7E66" w:rsidRPr="00666315" w:rsidRDefault="002B7E66" w:rsidP="00C85654">
            <w:pPr>
              <w:rPr>
                <w:rFonts w:asciiTheme="majorHAnsi" w:eastAsia="Arial" w:hAnsiTheme="majorHAnsi" w:cs="Arial"/>
                <w:b/>
                <w:szCs w:val="24"/>
                <w:lang w:val="en-GB"/>
              </w:rPr>
            </w:pPr>
            <w:r w:rsidRPr="00666315">
              <w:rPr>
                <w:rFonts w:asciiTheme="majorHAnsi" w:eastAsia="Arial" w:hAnsiTheme="majorHAnsi" w:cs="Arial"/>
                <w:b/>
                <w:szCs w:val="24"/>
                <w:lang w:val="en-GB"/>
              </w:rPr>
              <w:t>Examinations and In-Class Assessments</w:t>
            </w:r>
          </w:p>
        </w:tc>
      </w:tr>
      <w:tr w:rsidR="002B7E66" w:rsidRPr="00666315" w:rsidTr="00C85654">
        <w:tc>
          <w:tcPr>
            <w:tcW w:w="7087" w:type="dxa"/>
          </w:tcPr>
          <w:p w:rsidR="002B7E66" w:rsidRPr="00666315" w:rsidRDefault="002B7E66" w:rsidP="00C85654">
            <w:pPr>
              <w:rPr>
                <w:rFonts w:asciiTheme="majorHAnsi" w:eastAsia="Arial" w:hAnsiTheme="majorHAnsi" w:cs="Arial"/>
                <w:szCs w:val="24"/>
                <w:lang w:val="en-GB"/>
              </w:rPr>
            </w:pPr>
            <w:r w:rsidRPr="00666315">
              <w:rPr>
                <w:rFonts w:asciiTheme="majorHAnsi" w:eastAsia="Arial" w:hAnsiTheme="majorHAnsi" w:cs="Arial"/>
                <w:szCs w:val="24"/>
              </w:rPr>
              <w:t>Communicating with someone other than the invigilator during an examination or in-class assessment on unrelated matters.</w:t>
            </w:r>
          </w:p>
        </w:tc>
        <w:tc>
          <w:tcPr>
            <w:tcW w:w="7087" w:type="dxa"/>
          </w:tcPr>
          <w:p w:rsidR="002B7E66" w:rsidRPr="00666315" w:rsidRDefault="002B7E66" w:rsidP="00C85654">
            <w:pPr>
              <w:tabs>
                <w:tab w:val="left" w:pos="1430"/>
                <w:tab w:val="left" w:pos="2200"/>
              </w:tabs>
              <w:rPr>
                <w:rFonts w:asciiTheme="majorHAnsi" w:eastAsia="Arial" w:hAnsiTheme="majorHAnsi" w:cs="Arial"/>
                <w:szCs w:val="24"/>
              </w:rPr>
            </w:pPr>
            <w:r w:rsidRPr="00666315">
              <w:rPr>
                <w:rFonts w:asciiTheme="majorHAnsi" w:eastAsia="Arial" w:hAnsiTheme="majorHAnsi" w:cs="Arial"/>
                <w:szCs w:val="24"/>
              </w:rPr>
              <w:t>Communication during examination or in-class assessment in order to seek academic advantage.</w:t>
            </w:r>
          </w:p>
        </w:tc>
      </w:tr>
      <w:tr w:rsidR="002B7E66" w:rsidRPr="00666315" w:rsidTr="00C85654">
        <w:tc>
          <w:tcPr>
            <w:tcW w:w="7087" w:type="dxa"/>
          </w:tcPr>
          <w:p w:rsidR="002B7E66" w:rsidRPr="00666315" w:rsidRDefault="002B7E66" w:rsidP="00C85654">
            <w:pPr>
              <w:rPr>
                <w:rFonts w:asciiTheme="majorHAnsi" w:eastAsia="Arial" w:hAnsiTheme="majorHAnsi" w:cs="Arial"/>
                <w:szCs w:val="24"/>
              </w:rPr>
            </w:pPr>
            <w:r w:rsidRPr="00666315">
              <w:rPr>
                <w:rFonts w:asciiTheme="majorHAnsi" w:eastAsia="Arial" w:hAnsiTheme="majorHAnsi" w:cs="Arial"/>
                <w:szCs w:val="24"/>
              </w:rPr>
              <w:t>Unauthorised material is not relevant or intentionally used.</w:t>
            </w:r>
          </w:p>
        </w:tc>
        <w:tc>
          <w:tcPr>
            <w:tcW w:w="7087" w:type="dxa"/>
          </w:tcPr>
          <w:p w:rsidR="002B7E66" w:rsidRPr="00666315" w:rsidRDefault="002B7E66" w:rsidP="00C85654">
            <w:pPr>
              <w:tabs>
                <w:tab w:val="left" w:pos="1430"/>
                <w:tab w:val="left" w:pos="2200"/>
              </w:tabs>
              <w:rPr>
                <w:rFonts w:asciiTheme="majorHAnsi" w:eastAsia="Arial" w:hAnsiTheme="majorHAnsi" w:cs="Arial"/>
                <w:szCs w:val="24"/>
              </w:rPr>
            </w:pPr>
            <w:r w:rsidRPr="00666315">
              <w:rPr>
                <w:rFonts w:asciiTheme="majorHAnsi" w:eastAsia="Arial" w:hAnsiTheme="majorHAnsi" w:cs="Arial"/>
                <w:szCs w:val="24"/>
              </w:rPr>
              <w:t>Use of unauthorised notes or other material (including in electronic format) in order to seek academic advantage.</w:t>
            </w:r>
          </w:p>
        </w:tc>
      </w:tr>
      <w:tr w:rsidR="002B7E66" w:rsidRPr="00666315" w:rsidTr="00C85654">
        <w:tc>
          <w:tcPr>
            <w:tcW w:w="7087" w:type="dxa"/>
          </w:tcPr>
          <w:p w:rsidR="002B7E66" w:rsidRPr="00666315" w:rsidRDefault="002B7E66" w:rsidP="00C85654">
            <w:pPr>
              <w:rPr>
                <w:rFonts w:asciiTheme="majorHAnsi" w:eastAsia="Arial" w:hAnsiTheme="majorHAnsi" w:cs="Arial"/>
                <w:szCs w:val="24"/>
              </w:rPr>
            </w:pPr>
          </w:p>
        </w:tc>
        <w:tc>
          <w:tcPr>
            <w:tcW w:w="7087" w:type="dxa"/>
          </w:tcPr>
          <w:p w:rsidR="002B7E66" w:rsidRPr="00666315" w:rsidRDefault="002B7E66" w:rsidP="00C85654">
            <w:pPr>
              <w:tabs>
                <w:tab w:val="left" w:pos="1430"/>
                <w:tab w:val="left" w:pos="2200"/>
              </w:tabs>
              <w:rPr>
                <w:rFonts w:asciiTheme="majorHAnsi" w:eastAsia="Arial" w:hAnsiTheme="majorHAnsi" w:cs="Arial"/>
                <w:szCs w:val="24"/>
              </w:rPr>
            </w:pPr>
            <w:r w:rsidRPr="00666315">
              <w:rPr>
                <w:rFonts w:asciiTheme="majorHAnsi" w:eastAsia="Arial" w:hAnsiTheme="majorHAnsi" w:cs="Arial"/>
                <w:szCs w:val="24"/>
              </w:rPr>
              <w:t>Attempting to copy from another student in the examination or in-class assessment.</w:t>
            </w:r>
          </w:p>
        </w:tc>
      </w:tr>
      <w:tr w:rsidR="002B7E66" w:rsidRPr="00666315" w:rsidTr="00C85654">
        <w:tc>
          <w:tcPr>
            <w:tcW w:w="7087" w:type="dxa"/>
          </w:tcPr>
          <w:p w:rsidR="002B7E66" w:rsidRPr="00666315" w:rsidRDefault="002B7E66" w:rsidP="00C85654">
            <w:pPr>
              <w:rPr>
                <w:rFonts w:asciiTheme="majorHAnsi" w:eastAsia="Arial" w:hAnsiTheme="majorHAnsi" w:cs="Arial"/>
                <w:szCs w:val="24"/>
              </w:rPr>
            </w:pPr>
          </w:p>
        </w:tc>
        <w:tc>
          <w:tcPr>
            <w:tcW w:w="7087" w:type="dxa"/>
          </w:tcPr>
          <w:p w:rsidR="002B7E66" w:rsidRPr="00666315" w:rsidRDefault="002B7E66" w:rsidP="00C85654">
            <w:pPr>
              <w:tabs>
                <w:tab w:val="left" w:pos="1430"/>
                <w:tab w:val="left" w:pos="2200"/>
              </w:tabs>
              <w:rPr>
                <w:rFonts w:asciiTheme="majorHAnsi" w:eastAsia="Arial" w:hAnsiTheme="majorHAnsi" w:cs="Arial"/>
                <w:szCs w:val="24"/>
              </w:rPr>
            </w:pPr>
            <w:r w:rsidRPr="00666315">
              <w:rPr>
                <w:rFonts w:asciiTheme="majorHAnsi" w:eastAsia="Arial" w:hAnsiTheme="majorHAnsi" w:cs="Arial"/>
                <w:szCs w:val="24"/>
              </w:rPr>
              <w:t xml:space="preserve">Misuse of examination or in-class assessment briefs, </w:t>
            </w:r>
            <w:r w:rsidRPr="00666315">
              <w:rPr>
                <w:rFonts w:asciiTheme="majorHAnsi" w:eastAsia="Arial" w:hAnsiTheme="majorHAnsi" w:cs="Arial"/>
                <w:szCs w:val="24"/>
                <w:lang w:val="en-GB"/>
              </w:rPr>
              <w:t xml:space="preserve">for example </w:t>
            </w:r>
            <w:r w:rsidRPr="00666315">
              <w:rPr>
                <w:rFonts w:asciiTheme="majorHAnsi" w:eastAsia="Arial" w:hAnsiTheme="majorHAnsi" w:cs="Arial"/>
                <w:szCs w:val="24"/>
              </w:rPr>
              <w:t>gaining prior knowledge of contents of unseen paper.</w:t>
            </w:r>
          </w:p>
        </w:tc>
      </w:tr>
      <w:tr w:rsidR="002B7E66" w:rsidRPr="00666315" w:rsidTr="00C85654">
        <w:tc>
          <w:tcPr>
            <w:tcW w:w="7087" w:type="dxa"/>
          </w:tcPr>
          <w:p w:rsidR="002B7E66" w:rsidRPr="00666315" w:rsidRDefault="002B7E66" w:rsidP="00C85654">
            <w:pPr>
              <w:rPr>
                <w:rFonts w:asciiTheme="majorHAnsi" w:eastAsia="Arial" w:hAnsiTheme="majorHAnsi" w:cs="Arial"/>
                <w:szCs w:val="24"/>
              </w:rPr>
            </w:pPr>
          </w:p>
          <w:p w:rsidR="002B7E66" w:rsidRPr="00666315" w:rsidRDefault="002B7E66" w:rsidP="00C85654">
            <w:pPr>
              <w:rPr>
                <w:rFonts w:asciiTheme="majorHAnsi" w:eastAsia="Arial" w:hAnsiTheme="majorHAnsi" w:cs="Arial"/>
                <w:szCs w:val="24"/>
              </w:rPr>
            </w:pPr>
          </w:p>
        </w:tc>
        <w:tc>
          <w:tcPr>
            <w:tcW w:w="7087" w:type="dxa"/>
          </w:tcPr>
          <w:p w:rsidR="002B7E66" w:rsidRPr="00666315" w:rsidRDefault="002B7E66" w:rsidP="00C85654">
            <w:pPr>
              <w:tabs>
                <w:tab w:val="left" w:pos="1430"/>
                <w:tab w:val="left" w:pos="2200"/>
              </w:tabs>
              <w:rPr>
                <w:rFonts w:asciiTheme="majorHAnsi" w:eastAsia="Arial" w:hAnsiTheme="majorHAnsi" w:cs="Arial"/>
                <w:szCs w:val="24"/>
              </w:rPr>
            </w:pPr>
            <w:r w:rsidRPr="00666315">
              <w:rPr>
                <w:rFonts w:asciiTheme="majorHAnsi" w:eastAsia="Arial" w:hAnsiTheme="majorHAnsi" w:cs="Arial"/>
                <w:szCs w:val="24"/>
              </w:rPr>
              <w:t xml:space="preserve">Impersonation: Allowing another person to take the examination or in-class assessment on the student’s behalf. </w:t>
            </w:r>
          </w:p>
        </w:tc>
      </w:tr>
      <w:tr w:rsidR="002B7E66" w:rsidRPr="00666315" w:rsidTr="00C85654">
        <w:tc>
          <w:tcPr>
            <w:tcW w:w="7087" w:type="dxa"/>
          </w:tcPr>
          <w:p w:rsidR="002B7E66" w:rsidRPr="00666315" w:rsidRDefault="002B7E66" w:rsidP="00C85654">
            <w:pPr>
              <w:tabs>
                <w:tab w:val="left" w:pos="1430"/>
                <w:tab w:val="left" w:pos="2200"/>
              </w:tabs>
              <w:rPr>
                <w:rFonts w:asciiTheme="majorHAnsi" w:eastAsia="Arial" w:hAnsiTheme="majorHAnsi" w:cs="Arial"/>
                <w:szCs w:val="24"/>
              </w:rPr>
            </w:pPr>
          </w:p>
        </w:tc>
        <w:tc>
          <w:tcPr>
            <w:tcW w:w="7087" w:type="dxa"/>
          </w:tcPr>
          <w:p w:rsidR="002B7E66" w:rsidRPr="00666315" w:rsidRDefault="002B7E66" w:rsidP="00C85654">
            <w:pPr>
              <w:tabs>
                <w:tab w:val="left" w:pos="1430"/>
                <w:tab w:val="left" w:pos="2200"/>
              </w:tabs>
              <w:rPr>
                <w:rFonts w:asciiTheme="majorHAnsi" w:eastAsia="Arial" w:hAnsiTheme="majorHAnsi" w:cs="Arial"/>
                <w:szCs w:val="24"/>
              </w:rPr>
            </w:pPr>
            <w:r w:rsidRPr="00666315">
              <w:rPr>
                <w:rFonts w:asciiTheme="majorHAnsi" w:eastAsia="Arial" w:hAnsiTheme="majorHAnsi" w:cs="Arial"/>
                <w:szCs w:val="24"/>
              </w:rPr>
              <w:t>Taking material away from examination or test when instructed not to.</w:t>
            </w:r>
          </w:p>
        </w:tc>
      </w:tr>
    </w:tbl>
    <w:p w:rsidR="002B7E66" w:rsidRPr="00666315" w:rsidRDefault="002B7E66" w:rsidP="002B7E66">
      <w:pPr>
        <w:spacing w:after="200" w:line="276" w:lineRule="auto"/>
        <w:rPr>
          <w:rFonts w:asciiTheme="majorHAnsi" w:eastAsia="Arial" w:hAnsiTheme="majorHAnsi" w:cs="Arial"/>
          <w:b/>
          <w:szCs w:val="24"/>
          <w:lang w:val="en-GB"/>
        </w:rPr>
      </w:pPr>
    </w:p>
    <w:p w:rsidR="002B7E66" w:rsidRPr="00666315" w:rsidRDefault="002B7E66" w:rsidP="002B7E66">
      <w:pPr>
        <w:rPr>
          <w:rFonts w:asciiTheme="majorHAnsi" w:eastAsia="Arial" w:hAnsiTheme="majorHAnsi" w:cs="Arial"/>
          <w:b/>
          <w:sz w:val="22"/>
          <w:szCs w:val="22"/>
          <w:lang w:val="en-GB"/>
        </w:rPr>
      </w:pPr>
    </w:p>
    <w:p w:rsidR="002B7E66" w:rsidRPr="00666315" w:rsidRDefault="002B7E66">
      <w:pPr>
        <w:tabs>
          <w:tab w:val="left" w:pos="1430"/>
          <w:tab w:val="left" w:pos="2200"/>
        </w:tabs>
        <w:spacing w:line="480" w:lineRule="auto"/>
        <w:ind w:right="6"/>
        <w:rPr>
          <w:rFonts w:asciiTheme="majorHAnsi" w:eastAsia="Arial" w:hAnsiTheme="majorHAnsi" w:cs="Arial"/>
          <w:szCs w:val="24"/>
        </w:rPr>
      </w:pPr>
    </w:p>
    <w:sectPr w:rsidR="002B7E66" w:rsidRPr="00666315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280" w:rsidRDefault="00E05D54">
      <w:r>
        <w:separator/>
      </w:r>
    </w:p>
  </w:endnote>
  <w:endnote w:type="continuationSeparator" w:id="0">
    <w:p w:rsidR="00971280" w:rsidRDefault="00E0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10B" w:rsidRPr="00294606" w:rsidRDefault="00E05D54">
    <w:pPr>
      <w:pStyle w:val="Footer"/>
      <w:jc w:val="center"/>
      <w:rPr>
        <w:rFonts w:asciiTheme="majorHAnsi" w:eastAsia="Arial" w:hAnsiTheme="majorHAnsi" w:cs="Arial"/>
      </w:rPr>
    </w:pPr>
    <w:r w:rsidRPr="00294606">
      <w:rPr>
        <w:rFonts w:asciiTheme="majorHAnsi" w:eastAsia="Arial" w:hAnsiTheme="majorHAnsi" w:cs="Arial"/>
      </w:rPr>
      <w:fldChar w:fldCharType="begin"/>
    </w:r>
    <w:r w:rsidRPr="00294606">
      <w:rPr>
        <w:rFonts w:asciiTheme="majorHAnsi" w:eastAsia="Arial" w:hAnsiTheme="majorHAnsi" w:cs="Arial"/>
      </w:rPr>
      <w:instrText>PAGE   \* MERGEFORMAT</w:instrText>
    </w:r>
    <w:r w:rsidRPr="00294606">
      <w:rPr>
        <w:rFonts w:asciiTheme="majorHAnsi" w:eastAsia="Arial" w:hAnsiTheme="majorHAnsi" w:cs="Arial"/>
      </w:rPr>
      <w:fldChar w:fldCharType="separate"/>
    </w:r>
    <w:r w:rsidR="004A676E">
      <w:rPr>
        <w:rFonts w:asciiTheme="majorHAnsi" w:eastAsia="Arial" w:hAnsiTheme="majorHAnsi" w:cs="Arial"/>
        <w:noProof/>
      </w:rPr>
      <w:t>2</w:t>
    </w:r>
    <w:r w:rsidRPr="00294606">
      <w:rPr>
        <w:rFonts w:asciiTheme="majorHAnsi" w:eastAsia="Arial" w:hAnsiTheme="majorHAnsi" w:cs="Arial"/>
      </w:rPr>
      <w:fldChar w:fldCharType="end"/>
    </w:r>
  </w:p>
  <w:p w:rsidR="005E110B" w:rsidRDefault="005E11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280" w:rsidRDefault="00E05D54">
      <w:r>
        <w:separator/>
      </w:r>
    </w:p>
  </w:footnote>
  <w:footnote w:type="continuationSeparator" w:id="0">
    <w:p w:rsidR="00971280" w:rsidRDefault="00E05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10B" w:rsidRPr="00B857DF" w:rsidRDefault="00E05D54">
    <w:pPr>
      <w:tabs>
        <w:tab w:val="left" w:pos="1430"/>
        <w:tab w:val="left" w:pos="2200"/>
      </w:tabs>
      <w:spacing w:line="480" w:lineRule="auto"/>
      <w:rPr>
        <w:rFonts w:asciiTheme="majorHAnsi" w:eastAsia="Arial" w:hAnsiTheme="majorHAnsi" w:cs="Arial"/>
        <w:szCs w:val="24"/>
      </w:rPr>
    </w:pPr>
    <w:r w:rsidRPr="00B857DF">
      <w:rPr>
        <w:rFonts w:asciiTheme="majorHAnsi" w:eastAsia="Arial" w:hAnsiTheme="majorHAnsi" w:cs="Arial"/>
        <w:szCs w:val="24"/>
      </w:rPr>
      <w:t>ACADEMIC MISCONDUCT 201</w:t>
    </w:r>
    <w:r w:rsidR="002B7E66">
      <w:rPr>
        <w:rFonts w:asciiTheme="majorHAnsi" w:eastAsia="Arial" w:hAnsiTheme="majorHAnsi" w:cs="Arial"/>
        <w:szCs w:val="24"/>
      </w:rPr>
      <w:t>8</w:t>
    </w:r>
    <w:r w:rsidR="00666315" w:rsidRPr="00B857DF">
      <w:rPr>
        <w:rFonts w:asciiTheme="majorHAnsi" w:eastAsia="Arial" w:hAnsiTheme="majorHAnsi" w:cs="Arial"/>
        <w:szCs w:val="24"/>
      </w:rPr>
      <w:t>-1</w:t>
    </w:r>
    <w:r w:rsidR="002B7E66">
      <w:rPr>
        <w:rFonts w:asciiTheme="majorHAnsi" w:eastAsia="Arial" w:hAnsiTheme="majorHAnsi" w:cs="Arial"/>
        <w:szCs w:val="24"/>
      </w:rPr>
      <w:t>9</w:t>
    </w:r>
  </w:p>
  <w:p w:rsidR="005E110B" w:rsidRDefault="005E11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40E14"/>
    <w:multiLevelType w:val="multilevel"/>
    <w:tmpl w:val="A79452F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3E0A3969"/>
    <w:multiLevelType w:val="multilevel"/>
    <w:tmpl w:val="59185BF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10B"/>
    <w:rsid w:val="00294606"/>
    <w:rsid w:val="002B7E66"/>
    <w:rsid w:val="004A676E"/>
    <w:rsid w:val="005E110B"/>
    <w:rsid w:val="00666315"/>
    <w:rsid w:val="00904777"/>
    <w:rsid w:val="00971280"/>
    <w:rsid w:val="009B1ED6"/>
    <w:rsid w:val="00B857DF"/>
    <w:rsid w:val="00E05D54"/>
    <w:rsid w:val="00F0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21AE4A-0711-432C-96DC-D128E0E2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ar-S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Pr>
      <w:rFonts w:ascii="Arial" w:eastAsia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Arial" w:eastAsia="Times New Roman" w:hAnsi="Arial" w:cs="Arial"/>
      <w:sz w:val="16"/>
      <w:szCs w:val="16"/>
      <w:lang w:val="en-US"/>
    </w:r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78FD5ECE.dotm</Template>
  <TotalTime>1</TotalTime>
  <Pages>4</Pages>
  <Words>698</Words>
  <Characters>3982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Suspected Academic Misconduct Module Leader Report Template 2014-15</vt:lpstr>
    </vt:vector>
  </TitlesOfParts>
  <Company>University of Bolton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Suspected Academic Misconduct Module Leader Report Template 2014-15</dc:title>
  <dc:creator>Mrs Hilary Birtwistle</dc:creator>
  <cp:lastModifiedBy>Birtwistle, Hilary</cp:lastModifiedBy>
  <cp:revision>2</cp:revision>
  <cp:lastPrinted>2015-01-28T12:07:00Z</cp:lastPrinted>
  <dcterms:created xsi:type="dcterms:W3CDTF">2019-02-01T12:17:00Z</dcterms:created>
  <dcterms:modified xsi:type="dcterms:W3CDTF">2019-02-01T12:17:00Z</dcterms:modified>
</cp:coreProperties>
</file>